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72" w:type="dxa"/>
        <w:jc w:val="right"/>
        <w:tblLook w:val="00A0" w:firstRow="1" w:lastRow="0" w:firstColumn="1" w:lastColumn="0" w:noHBand="0" w:noVBand="0"/>
      </w:tblPr>
      <w:tblGrid>
        <w:gridCol w:w="4150"/>
        <w:gridCol w:w="279"/>
        <w:gridCol w:w="5443"/>
      </w:tblGrid>
      <w:tr w:rsidR="00F84355" w:rsidRPr="00F84355" w:rsidTr="008714BE">
        <w:trPr>
          <w:jc w:val="right"/>
        </w:trPr>
        <w:tc>
          <w:tcPr>
            <w:tcW w:w="4349" w:type="dxa"/>
          </w:tcPr>
          <w:p w:rsidR="00F84355" w:rsidRPr="00F84355" w:rsidRDefault="00F84355" w:rsidP="00F84355">
            <w:pPr>
              <w:jc w:val="center"/>
              <w:rPr>
                <w:rFonts w:ascii="Arial Narrow" w:hAnsi="Arial Narrow" w:cs="Times New Roman"/>
                <w:b/>
                <w:caps/>
                <w:sz w:val="40"/>
                <w:vertAlign w:val="superscript"/>
              </w:rPr>
            </w:pPr>
          </w:p>
        </w:tc>
        <w:tc>
          <w:tcPr>
            <w:tcW w:w="282" w:type="dxa"/>
          </w:tcPr>
          <w:p w:rsidR="00F84355" w:rsidRPr="00F84355" w:rsidRDefault="00F84355" w:rsidP="00F84355">
            <w:pPr>
              <w:jc w:val="center"/>
              <w:rPr>
                <w:rFonts w:ascii="Arial Narrow" w:hAnsi="Arial Narrow" w:cs="Times New Roman"/>
                <w:b/>
                <w:caps/>
                <w:sz w:val="40"/>
              </w:rPr>
            </w:pPr>
          </w:p>
        </w:tc>
        <w:tc>
          <w:tcPr>
            <w:tcW w:w="5241" w:type="dxa"/>
          </w:tcPr>
          <w:tbl>
            <w:tblPr>
              <w:tblW w:w="5188" w:type="dxa"/>
              <w:tblLook w:val="00A0" w:firstRow="1" w:lastRow="0" w:firstColumn="1" w:lastColumn="0" w:noHBand="0" w:noVBand="0"/>
            </w:tblPr>
            <w:tblGrid>
              <w:gridCol w:w="5227"/>
            </w:tblGrid>
            <w:tr w:rsidR="00714665" w:rsidRPr="0061776C" w:rsidTr="00F84355">
              <w:trPr>
                <w:trHeight w:val="2127"/>
              </w:trPr>
              <w:tc>
                <w:tcPr>
                  <w:tcW w:w="5188" w:type="dxa"/>
                </w:tcPr>
                <w:tbl>
                  <w:tblPr>
                    <w:tblW w:w="5011" w:type="dxa"/>
                    <w:jc w:val="right"/>
                    <w:tblLook w:val="00A0" w:firstRow="1" w:lastRow="0" w:firstColumn="1" w:lastColumn="0" w:noHBand="0" w:noVBand="0"/>
                  </w:tblPr>
                  <w:tblGrid>
                    <w:gridCol w:w="5011"/>
                  </w:tblGrid>
                  <w:tr w:rsidR="00714665" w:rsidRPr="00E9281E" w:rsidTr="00BC219B">
                    <w:trPr>
                      <w:trHeight w:val="2127"/>
                      <w:jc w:val="right"/>
                    </w:trPr>
                    <w:tc>
                      <w:tcPr>
                        <w:tcW w:w="5011" w:type="dxa"/>
                      </w:tcPr>
                      <w:p w:rsidR="00714665" w:rsidRPr="00E9281E" w:rsidRDefault="00714665" w:rsidP="00714665">
                        <w:pPr>
                          <w:pStyle w:val="ConsPlusNormal"/>
                          <w:widowControl/>
                          <w:ind w:firstLine="0"/>
                          <w:rPr>
                            <w:rFonts w:ascii="Times New Roman" w:hAnsi="Times New Roman" w:cs="Times New Roman"/>
                            <w:b/>
                            <w:sz w:val="22"/>
                            <w:szCs w:val="22"/>
                          </w:rPr>
                        </w:pPr>
                        <w:r w:rsidRPr="00E9281E">
                          <w:rPr>
                            <w:rFonts w:ascii="Times New Roman" w:hAnsi="Times New Roman" w:cs="Times New Roman"/>
                            <w:b/>
                            <w:sz w:val="22"/>
                            <w:szCs w:val="22"/>
                          </w:rPr>
                          <w:t>УТВЕРЖДЕНО</w:t>
                        </w:r>
                      </w:p>
                      <w:p w:rsidR="00714665" w:rsidRPr="00E9281E" w:rsidRDefault="00714665" w:rsidP="00714665">
                        <w:pPr>
                          <w:pStyle w:val="ConsPlusNormal"/>
                          <w:widowControl/>
                          <w:ind w:firstLine="0"/>
                          <w:rPr>
                            <w:rFonts w:ascii="Times New Roman" w:hAnsi="Times New Roman" w:cs="Times New Roman"/>
                            <w:b/>
                            <w:sz w:val="22"/>
                            <w:szCs w:val="22"/>
                          </w:rPr>
                        </w:pPr>
                      </w:p>
                      <w:p w:rsidR="00714665" w:rsidRPr="00E9281E" w:rsidRDefault="00714665" w:rsidP="00714665">
                        <w:pPr>
                          <w:pStyle w:val="ConsPlusNormal"/>
                          <w:widowControl/>
                          <w:ind w:firstLine="0"/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</w:pPr>
                        <w:r w:rsidRPr="00E9281E">
                          <w:rPr>
                            <w:rFonts w:ascii="Times New Roman" w:hAnsi="Times New Roman" w:cs="Times New Roman"/>
                            <w:sz w:val="22"/>
                            <w:szCs w:val="22"/>
                          </w:rPr>
                          <w:t xml:space="preserve">Приказом директора от 15.05.2026г. </w:t>
                        </w:r>
                      </w:p>
                      <w:p w:rsidR="00714665" w:rsidRPr="00E9281E" w:rsidRDefault="00714665" w:rsidP="00714665">
                        <w:pPr>
                          <w:pStyle w:val="ConsPlusNormal"/>
                          <w:widowControl/>
                          <w:ind w:firstLine="0"/>
                          <w:rPr>
                            <w:rFonts w:ascii="Times New Roman" w:hAnsi="Times New Roman" w:cs="Times New Roman"/>
                            <w:b/>
                            <w:sz w:val="22"/>
                            <w:szCs w:val="22"/>
                          </w:rPr>
                        </w:pPr>
                        <w:r w:rsidRPr="00E9281E">
                          <w:rPr>
                            <w:rFonts w:ascii="Times New Roman" w:hAnsi="Times New Roman" w:cs="Times New Roman"/>
                            <w:b/>
                            <w:sz w:val="22"/>
                            <w:szCs w:val="22"/>
                          </w:rPr>
                          <w:t>ООО МКК «Ваш заем»</w:t>
                        </w:r>
                      </w:p>
                      <w:p w:rsidR="00714665" w:rsidRPr="00E9281E" w:rsidRDefault="00714665" w:rsidP="00714665">
                        <w:pPr>
                          <w:pStyle w:val="ConsPlusNormal"/>
                          <w:widowControl/>
                          <w:ind w:firstLine="0"/>
                          <w:rPr>
                            <w:rFonts w:ascii="Times New Roman" w:hAnsi="Times New Roman" w:cs="Times New Roman"/>
                            <w:b/>
                            <w:sz w:val="22"/>
                            <w:szCs w:val="22"/>
                          </w:rPr>
                        </w:pPr>
                      </w:p>
                      <w:p w:rsidR="00714665" w:rsidRPr="00E9281E" w:rsidRDefault="00714665" w:rsidP="00714665">
                        <w:pPr>
                          <w:pStyle w:val="ConsPlusNormal"/>
                          <w:widowControl/>
                          <w:ind w:firstLine="0"/>
                          <w:rPr>
                            <w:rFonts w:ascii="Times New Roman" w:hAnsi="Times New Roman" w:cs="Times New Roman"/>
                            <w:i/>
                            <w:sz w:val="22"/>
                            <w:szCs w:val="22"/>
                          </w:rPr>
                        </w:pPr>
                        <w:r w:rsidRPr="00E9281E">
                          <w:rPr>
                            <w:rFonts w:ascii="Times New Roman" w:hAnsi="Times New Roman" w:cs="Times New Roman"/>
                            <w:b/>
                            <w:i/>
                            <w:sz w:val="22"/>
                            <w:szCs w:val="22"/>
                          </w:rPr>
                          <w:t xml:space="preserve">___________/Т.И. </w:t>
                        </w:r>
                        <w:proofErr w:type="spellStart"/>
                        <w:r w:rsidRPr="00E9281E">
                          <w:rPr>
                            <w:rFonts w:ascii="Times New Roman" w:hAnsi="Times New Roman" w:cs="Times New Roman"/>
                            <w:b/>
                            <w:i/>
                            <w:sz w:val="22"/>
                            <w:szCs w:val="22"/>
                          </w:rPr>
                          <w:t>Тупикова</w:t>
                        </w:r>
                        <w:proofErr w:type="spellEnd"/>
                      </w:p>
                      <w:p w:rsidR="00714665" w:rsidRPr="00E9281E" w:rsidRDefault="00714665" w:rsidP="00714665">
                        <w:pPr>
                          <w:rPr>
                            <w:rFonts w:ascii="Times New Roman" w:hAnsi="Times New Roman" w:cs="Times New Roman"/>
                          </w:rPr>
                        </w:pPr>
                        <w:proofErr w:type="spellStart"/>
                        <w:r w:rsidRPr="00E9281E">
                          <w:rPr>
                            <w:rFonts w:ascii="Times New Roman" w:hAnsi="Times New Roman" w:cs="Times New Roman"/>
                          </w:rPr>
                          <w:t>мп</w:t>
                        </w:r>
                        <w:proofErr w:type="spellEnd"/>
                      </w:p>
                    </w:tc>
                  </w:tr>
                </w:tbl>
                <w:p w:rsidR="00714665" w:rsidRDefault="00714665" w:rsidP="00714665"/>
              </w:tc>
            </w:tr>
          </w:tbl>
          <w:p w:rsidR="00F84355" w:rsidRPr="00F84355" w:rsidRDefault="00F84355" w:rsidP="00F84355">
            <w:pPr>
              <w:jc w:val="center"/>
              <w:rPr>
                <w:rFonts w:ascii="Arial Narrow" w:hAnsi="Arial Narrow" w:cs="Times New Roman"/>
                <w:b/>
                <w:caps/>
                <w:sz w:val="40"/>
              </w:rPr>
            </w:pPr>
          </w:p>
        </w:tc>
      </w:tr>
    </w:tbl>
    <w:p w:rsidR="00F97D88" w:rsidRDefault="00F97D88" w:rsidP="00F97D88">
      <w:pPr>
        <w:jc w:val="center"/>
        <w:rPr>
          <w:rFonts w:ascii="Arial Narrow" w:hAnsi="Arial Narrow" w:cs="Times New Roman"/>
          <w:b/>
          <w:caps/>
          <w:sz w:val="40"/>
        </w:rPr>
      </w:pPr>
    </w:p>
    <w:p w:rsidR="00F97D88" w:rsidRDefault="00F97D88" w:rsidP="00F97D88">
      <w:pPr>
        <w:jc w:val="center"/>
        <w:rPr>
          <w:rFonts w:ascii="Arial Narrow" w:hAnsi="Arial Narrow" w:cs="Times New Roman"/>
          <w:b/>
          <w:caps/>
          <w:sz w:val="40"/>
        </w:rPr>
      </w:pPr>
    </w:p>
    <w:p w:rsidR="0036151B" w:rsidRDefault="0036151B" w:rsidP="00F97D88">
      <w:pPr>
        <w:jc w:val="center"/>
        <w:rPr>
          <w:rFonts w:ascii="Arial Narrow" w:hAnsi="Arial Narrow" w:cs="Times New Roman"/>
          <w:b/>
          <w:caps/>
          <w:sz w:val="40"/>
        </w:rPr>
      </w:pPr>
    </w:p>
    <w:p w:rsidR="0036151B" w:rsidRDefault="0036151B" w:rsidP="00F97D88">
      <w:pPr>
        <w:jc w:val="center"/>
        <w:rPr>
          <w:rFonts w:ascii="Arial Narrow" w:hAnsi="Arial Narrow" w:cs="Times New Roman"/>
          <w:b/>
          <w:caps/>
          <w:sz w:val="40"/>
        </w:rPr>
      </w:pPr>
    </w:p>
    <w:p w:rsidR="0036151B" w:rsidRDefault="0036151B" w:rsidP="00F97D88">
      <w:pPr>
        <w:jc w:val="center"/>
        <w:rPr>
          <w:rFonts w:ascii="Arial Narrow" w:hAnsi="Arial Narrow" w:cs="Times New Roman"/>
          <w:b/>
          <w:caps/>
          <w:sz w:val="40"/>
        </w:rPr>
      </w:pPr>
    </w:p>
    <w:p w:rsidR="00F97D88" w:rsidRPr="0061776C" w:rsidRDefault="00684FFE" w:rsidP="00F97D88">
      <w:pPr>
        <w:jc w:val="center"/>
        <w:rPr>
          <w:rFonts w:ascii="Times New Roman" w:hAnsi="Times New Roman" w:cs="Times New Roman"/>
          <w:b/>
          <w:caps/>
          <w:sz w:val="48"/>
        </w:rPr>
      </w:pPr>
      <w:r w:rsidRPr="00C9293D">
        <w:rPr>
          <w:rFonts w:ascii="Times New Roman" w:hAnsi="Times New Roman" w:cs="Times New Roman"/>
          <w:b/>
          <w:caps/>
          <w:sz w:val="40"/>
        </w:rPr>
        <w:t>ПОЛОЖЕНИЕ</w:t>
      </w:r>
      <w:r w:rsidR="00C629A5" w:rsidRPr="0061776C">
        <w:rPr>
          <w:rFonts w:ascii="Times New Roman" w:hAnsi="Times New Roman" w:cs="Times New Roman"/>
          <w:b/>
          <w:caps/>
          <w:sz w:val="48"/>
        </w:rPr>
        <w:t xml:space="preserve"> </w:t>
      </w:r>
    </w:p>
    <w:p w:rsidR="00C9293D" w:rsidRDefault="00684FFE" w:rsidP="00F97D88">
      <w:pPr>
        <w:jc w:val="center"/>
        <w:rPr>
          <w:rFonts w:ascii="Times New Roman" w:hAnsi="Times New Roman" w:cs="Times New Roman"/>
          <w:b/>
          <w:sz w:val="32"/>
        </w:rPr>
      </w:pPr>
      <w:r w:rsidRPr="00C9293D">
        <w:rPr>
          <w:rFonts w:ascii="Times New Roman" w:hAnsi="Times New Roman" w:cs="Times New Roman"/>
          <w:b/>
          <w:sz w:val="32"/>
        </w:rPr>
        <w:t>о совершении операций по привлечению денежных средств физических лиц, учредителей/</w:t>
      </w:r>
      <w:r w:rsidR="009561C8" w:rsidRPr="00C9293D">
        <w:rPr>
          <w:rFonts w:ascii="Times New Roman" w:hAnsi="Times New Roman" w:cs="Times New Roman"/>
          <w:b/>
          <w:sz w:val="32"/>
        </w:rPr>
        <w:t xml:space="preserve">участников </w:t>
      </w:r>
    </w:p>
    <w:p w:rsidR="0061776C" w:rsidRPr="00C9293D" w:rsidRDefault="009561C8" w:rsidP="00F97D88">
      <w:pPr>
        <w:jc w:val="center"/>
        <w:rPr>
          <w:rFonts w:ascii="Times New Roman" w:hAnsi="Times New Roman" w:cs="Times New Roman"/>
          <w:b/>
          <w:sz w:val="32"/>
        </w:rPr>
      </w:pPr>
      <w:r w:rsidRPr="00C9293D">
        <w:rPr>
          <w:rFonts w:ascii="Times New Roman" w:hAnsi="Times New Roman" w:cs="Times New Roman"/>
          <w:b/>
          <w:sz w:val="32"/>
        </w:rPr>
        <w:t>ООО</w:t>
      </w:r>
      <w:r w:rsidR="0061776C" w:rsidRPr="00C9293D">
        <w:rPr>
          <w:rFonts w:ascii="Times New Roman" w:hAnsi="Times New Roman" w:cs="Times New Roman"/>
          <w:b/>
          <w:sz w:val="32"/>
        </w:rPr>
        <w:t xml:space="preserve"> МКК «Ваш заем»</w:t>
      </w:r>
    </w:p>
    <w:p w:rsidR="00C629A5" w:rsidRDefault="00C629A5" w:rsidP="003D1620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36151B" w:rsidRDefault="0036151B" w:rsidP="00C629A5">
      <w:pPr>
        <w:jc w:val="both"/>
        <w:rPr>
          <w:rFonts w:ascii="Arial Narrow" w:hAnsi="Arial Narrow" w:cs="Times New Roman"/>
          <w:b/>
        </w:rPr>
      </w:pPr>
    </w:p>
    <w:p w:rsidR="00744DFC" w:rsidRDefault="00744DFC" w:rsidP="00C629A5">
      <w:pPr>
        <w:jc w:val="both"/>
        <w:rPr>
          <w:rFonts w:ascii="Arial Narrow" w:hAnsi="Arial Narrow" w:cs="Times New Roman"/>
          <w:b/>
        </w:rPr>
      </w:pPr>
    </w:p>
    <w:p w:rsidR="004A1C2F" w:rsidRDefault="004A1C2F" w:rsidP="004A1C2F">
      <w:pPr>
        <w:pStyle w:val="a9"/>
        <w:numPr>
          <w:ilvl w:val="0"/>
          <w:numId w:val="3"/>
        </w:numPr>
        <w:jc w:val="center"/>
        <w:rPr>
          <w:rFonts w:ascii="Times New Roman" w:hAnsi="Times New Roman" w:cs="Times New Roman"/>
          <w:b/>
        </w:rPr>
      </w:pPr>
      <w:bookmarkStart w:id="0" w:name="_Toc4596"/>
      <w:r w:rsidRPr="004A1C2F">
        <w:rPr>
          <w:rFonts w:ascii="Times New Roman" w:hAnsi="Times New Roman" w:cs="Times New Roman"/>
          <w:b/>
        </w:rPr>
        <w:lastRenderedPageBreak/>
        <w:t>ОБЩИЕ ПОЛОЖЕНИЯ</w:t>
      </w:r>
      <w:bookmarkEnd w:id="0"/>
    </w:p>
    <w:p w:rsidR="00567FCF" w:rsidRPr="004A1C2F" w:rsidRDefault="00567FCF" w:rsidP="00567FCF">
      <w:pPr>
        <w:pStyle w:val="a9"/>
        <w:rPr>
          <w:rFonts w:ascii="Times New Roman" w:hAnsi="Times New Roman" w:cs="Times New Roman"/>
          <w:b/>
        </w:rPr>
      </w:pPr>
    </w:p>
    <w:p w:rsidR="004A1C2F" w:rsidRDefault="004A1C2F" w:rsidP="00D3788E">
      <w:pPr>
        <w:pStyle w:val="a9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F00494">
        <w:rPr>
          <w:rFonts w:ascii="Times New Roman" w:hAnsi="Times New Roman" w:cs="Times New Roman"/>
        </w:rPr>
        <w:t>Настоящее Положение регламентирует порядок совершения ООО МКК «Ваш заем» (далее – Общество) операций по привлечению денежных средств физических лиц, являю</w:t>
      </w:r>
      <w:r w:rsidR="003E5CC9">
        <w:rPr>
          <w:rFonts w:ascii="Times New Roman" w:hAnsi="Times New Roman" w:cs="Times New Roman"/>
        </w:rPr>
        <w:t>щихся учредителями (участниками</w:t>
      </w:r>
      <w:r w:rsidRPr="00F00494">
        <w:rPr>
          <w:rFonts w:ascii="Times New Roman" w:hAnsi="Times New Roman" w:cs="Times New Roman"/>
        </w:rPr>
        <w:t xml:space="preserve">) </w:t>
      </w:r>
      <w:proofErr w:type="spellStart"/>
      <w:r w:rsidRPr="00F00494">
        <w:rPr>
          <w:rFonts w:ascii="Times New Roman" w:hAnsi="Times New Roman" w:cs="Times New Roman"/>
        </w:rPr>
        <w:t>микрокредитной</w:t>
      </w:r>
      <w:proofErr w:type="spellEnd"/>
      <w:r w:rsidRPr="00F00494">
        <w:rPr>
          <w:rFonts w:ascii="Times New Roman" w:hAnsi="Times New Roman" w:cs="Times New Roman"/>
        </w:rPr>
        <w:t xml:space="preserve"> компании на основании договора займа, в соответствии с действующим законодательством Российской Федерации, в том числе Федеральным законом №151-ФЗ от 02.07.2010г. «О </w:t>
      </w:r>
      <w:proofErr w:type="spellStart"/>
      <w:r w:rsidRPr="00F00494">
        <w:rPr>
          <w:rFonts w:ascii="Times New Roman" w:hAnsi="Times New Roman" w:cs="Times New Roman"/>
        </w:rPr>
        <w:t>микрофинансовой</w:t>
      </w:r>
      <w:proofErr w:type="spellEnd"/>
      <w:r w:rsidRPr="00F00494">
        <w:rPr>
          <w:rFonts w:ascii="Times New Roman" w:hAnsi="Times New Roman" w:cs="Times New Roman"/>
        </w:rPr>
        <w:t xml:space="preserve"> деятельности и </w:t>
      </w:r>
      <w:proofErr w:type="spellStart"/>
      <w:r w:rsidRPr="00F00494">
        <w:rPr>
          <w:rFonts w:ascii="Times New Roman" w:hAnsi="Times New Roman" w:cs="Times New Roman"/>
        </w:rPr>
        <w:t>микрофинансовых</w:t>
      </w:r>
      <w:proofErr w:type="spellEnd"/>
      <w:r w:rsidRPr="00F00494">
        <w:rPr>
          <w:rFonts w:ascii="Times New Roman" w:hAnsi="Times New Roman" w:cs="Times New Roman"/>
        </w:rPr>
        <w:t xml:space="preserve"> организациях», Базовым стандартом совершения </w:t>
      </w:r>
      <w:proofErr w:type="spellStart"/>
      <w:r w:rsidRPr="00F00494">
        <w:rPr>
          <w:rFonts w:ascii="Times New Roman" w:hAnsi="Times New Roman" w:cs="Times New Roman"/>
        </w:rPr>
        <w:t>микрофинансовой</w:t>
      </w:r>
      <w:proofErr w:type="spellEnd"/>
      <w:r w:rsidRPr="00F00494">
        <w:rPr>
          <w:rFonts w:ascii="Times New Roman" w:hAnsi="Times New Roman" w:cs="Times New Roman"/>
        </w:rPr>
        <w:t xml:space="preserve"> организацией операций на финансовом рынке, утвержденным Банком России (</w:t>
      </w:r>
      <w:r w:rsidR="009522DD" w:rsidRPr="009522DD">
        <w:rPr>
          <w:rFonts w:ascii="Times New Roman" w:hAnsi="Times New Roman" w:cs="Times New Roman"/>
        </w:rPr>
        <w:t xml:space="preserve">Протокол </w:t>
      </w:r>
      <w:r w:rsidR="009522DD">
        <w:rPr>
          <w:rFonts w:ascii="Times New Roman" w:hAnsi="Times New Roman" w:cs="Times New Roman"/>
        </w:rPr>
        <w:t>№ КФНП-13 от 24 апреля 2025г.</w:t>
      </w:r>
      <w:r w:rsidRPr="009522DD">
        <w:rPr>
          <w:rFonts w:ascii="Times New Roman" w:hAnsi="Times New Roman" w:cs="Times New Roman"/>
        </w:rPr>
        <w:t>)</w:t>
      </w:r>
      <w:r w:rsidRPr="00F00494">
        <w:rPr>
          <w:rFonts w:ascii="Times New Roman" w:hAnsi="Times New Roman" w:cs="Times New Roman"/>
        </w:rPr>
        <w:t>, Гражданским кодексом Российской Федерации, Феде</w:t>
      </w:r>
      <w:r w:rsidR="00F227CF">
        <w:rPr>
          <w:rFonts w:ascii="Times New Roman" w:hAnsi="Times New Roman" w:cs="Times New Roman"/>
        </w:rPr>
        <w:t>ральным законом от 07.08.2001</w:t>
      </w:r>
      <w:r w:rsidR="001A0AFC">
        <w:rPr>
          <w:rFonts w:ascii="Times New Roman" w:hAnsi="Times New Roman" w:cs="Times New Roman"/>
        </w:rPr>
        <w:t>г.</w:t>
      </w:r>
      <w:r w:rsidR="00F227CF">
        <w:rPr>
          <w:rFonts w:ascii="Times New Roman" w:hAnsi="Times New Roman" w:cs="Times New Roman"/>
        </w:rPr>
        <w:t xml:space="preserve"> №</w:t>
      </w:r>
      <w:r w:rsidRPr="00F00494">
        <w:rPr>
          <w:rFonts w:ascii="Times New Roman" w:hAnsi="Times New Roman" w:cs="Times New Roman"/>
        </w:rPr>
        <w:t>115-ФЗ «О противодействии легализации (отмыванию) доходов, полученных преступным путем, и финансированию терроризма», Федерального закона от 08.02.1998</w:t>
      </w:r>
      <w:r w:rsidR="009D4F3C">
        <w:rPr>
          <w:rFonts w:ascii="Times New Roman" w:hAnsi="Times New Roman" w:cs="Times New Roman"/>
        </w:rPr>
        <w:t>г.</w:t>
      </w:r>
      <w:r w:rsidRPr="00F00494">
        <w:rPr>
          <w:rFonts w:ascii="Times New Roman" w:hAnsi="Times New Roman" w:cs="Times New Roman"/>
        </w:rPr>
        <w:t xml:space="preserve"> №14-ФЗ «Об обществах с ограниченной ответственностью», а также иными положениям действующего законодательства Российской Федерации, и принятыми в их развитие подзаконными нормативными правовыми актами и требованиями Банка России, а также Уставом Общества. </w:t>
      </w:r>
    </w:p>
    <w:p w:rsidR="00D3788E" w:rsidRPr="000501B3" w:rsidRDefault="00D3788E" w:rsidP="00894D10">
      <w:pPr>
        <w:pStyle w:val="a9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0501B3">
        <w:rPr>
          <w:rFonts w:ascii="Times New Roman" w:hAnsi="Times New Roman" w:cs="Times New Roman"/>
        </w:rPr>
        <w:t>Настоящие Правила определяют условия и порядок совершения операций по</w:t>
      </w:r>
      <w:r w:rsidR="000501B3" w:rsidRPr="000501B3">
        <w:rPr>
          <w:rFonts w:ascii="Times New Roman" w:hAnsi="Times New Roman" w:cs="Times New Roman"/>
        </w:rPr>
        <w:t xml:space="preserve"> </w:t>
      </w:r>
      <w:r w:rsidRPr="000501B3">
        <w:rPr>
          <w:rFonts w:ascii="Times New Roman" w:hAnsi="Times New Roman" w:cs="Times New Roman"/>
        </w:rPr>
        <w:t>привлечению денежных средств (займов) от физических и юридических лиц, в том числе</w:t>
      </w:r>
      <w:r w:rsidR="000501B3" w:rsidRPr="000501B3">
        <w:rPr>
          <w:rFonts w:ascii="Times New Roman" w:hAnsi="Times New Roman" w:cs="Times New Roman"/>
        </w:rPr>
        <w:t xml:space="preserve"> </w:t>
      </w:r>
      <w:r w:rsidRPr="000501B3">
        <w:rPr>
          <w:rFonts w:ascii="Times New Roman" w:hAnsi="Times New Roman" w:cs="Times New Roman"/>
        </w:rPr>
        <w:t>порядок заключения договоров займа.</w:t>
      </w:r>
    </w:p>
    <w:p w:rsidR="00D3788E" w:rsidRPr="000501B3" w:rsidRDefault="00D3788E" w:rsidP="00AB5882">
      <w:pPr>
        <w:pStyle w:val="a9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0501B3">
        <w:rPr>
          <w:rFonts w:ascii="Times New Roman" w:hAnsi="Times New Roman" w:cs="Times New Roman"/>
        </w:rPr>
        <w:t>Настоящими Правилами не устанавливаются условия, определяющие права и</w:t>
      </w:r>
      <w:r w:rsidR="000501B3" w:rsidRPr="000501B3">
        <w:rPr>
          <w:rFonts w:ascii="Times New Roman" w:hAnsi="Times New Roman" w:cs="Times New Roman"/>
        </w:rPr>
        <w:t xml:space="preserve"> </w:t>
      </w:r>
      <w:r w:rsidRPr="000501B3">
        <w:rPr>
          <w:rFonts w:ascii="Times New Roman" w:hAnsi="Times New Roman" w:cs="Times New Roman"/>
        </w:rPr>
        <w:t>обязанности сторон по договору займа. В случае установления в Правилах условий,</w:t>
      </w:r>
      <w:r w:rsidR="000501B3" w:rsidRPr="000501B3">
        <w:rPr>
          <w:rFonts w:ascii="Times New Roman" w:hAnsi="Times New Roman" w:cs="Times New Roman"/>
        </w:rPr>
        <w:t xml:space="preserve"> </w:t>
      </w:r>
      <w:r w:rsidRPr="000501B3">
        <w:rPr>
          <w:rFonts w:ascii="Times New Roman" w:hAnsi="Times New Roman" w:cs="Times New Roman"/>
        </w:rPr>
        <w:t>противоречащих условиям договора займа, применяются положения договора займа.</w:t>
      </w:r>
    </w:p>
    <w:p w:rsidR="00D3788E" w:rsidRPr="000501B3" w:rsidRDefault="00D3788E" w:rsidP="00F12FF7">
      <w:pPr>
        <w:pStyle w:val="a9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0501B3">
        <w:rPr>
          <w:rFonts w:ascii="Times New Roman" w:hAnsi="Times New Roman" w:cs="Times New Roman"/>
        </w:rPr>
        <w:t>Настоящие Правила доступны всем лицам для ознакомления в месте, доступном для</w:t>
      </w:r>
      <w:r w:rsidR="000501B3" w:rsidRPr="000501B3">
        <w:rPr>
          <w:rFonts w:ascii="Times New Roman" w:hAnsi="Times New Roman" w:cs="Times New Roman"/>
        </w:rPr>
        <w:t xml:space="preserve"> </w:t>
      </w:r>
      <w:r w:rsidRPr="000501B3">
        <w:rPr>
          <w:rFonts w:ascii="Times New Roman" w:hAnsi="Times New Roman" w:cs="Times New Roman"/>
        </w:rPr>
        <w:t>обозрения и ознакомления с ними любого заинтересованного лица в офисе и в сети Интернет</w:t>
      </w:r>
      <w:r w:rsidR="000501B3" w:rsidRPr="000501B3">
        <w:rPr>
          <w:rFonts w:ascii="Times New Roman" w:hAnsi="Times New Roman" w:cs="Times New Roman"/>
        </w:rPr>
        <w:t xml:space="preserve"> </w:t>
      </w:r>
      <w:r w:rsidR="000501B3">
        <w:rPr>
          <w:rFonts w:ascii="Times New Roman" w:hAnsi="Times New Roman" w:cs="Times New Roman"/>
        </w:rPr>
        <w:t>на официальном сайте ООО МК</w:t>
      </w:r>
      <w:r w:rsidRPr="000501B3">
        <w:rPr>
          <w:rFonts w:ascii="Times New Roman" w:hAnsi="Times New Roman" w:cs="Times New Roman"/>
        </w:rPr>
        <w:t>К «</w:t>
      </w:r>
      <w:r w:rsidR="000501B3">
        <w:rPr>
          <w:rFonts w:ascii="Times New Roman" w:hAnsi="Times New Roman" w:cs="Times New Roman"/>
        </w:rPr>
        <w:t>Ваш заем</w:t>
      </w:r>
      <w:r w:rsidRPr="000501B3">
        <w:rPr>
          <w:rFonts w:ascii="Times New Roman" w:hAnsi="Times New Roman" w:cs="Times New Roman"/>
        </w:rPr>
        <w:t xml:space="preserve">» по адресу </w:t>
      </w:r>
      <w:hyperlink r:id="rId7" w:history="1">
        <w:r w:rsidR="002C632C" w:rsidRPr="002C632C">
          <w:rPr>
            <w:rStyle w:val="a3"/>
            <w:rFonts w:ascii="Times New Roman" w:hAnsi="Times New Roman" w:cs="Times New Roman"/>
            <w:lang w:val="en-US"/>
          </w:rPr>
          <w:t>https</w:t>
        </w:r>
        <w:r w:rsidR="002C632C" w:rsidRPr="002C632C">
          <w:rPr>
            <w:rStyle w:val="a3"/>
            <w:rFonts w:ascii="Times New Roman" w:hAnsi="Times New Roman" w:cs="Times New Roman"/>
          </w:rPr>
          <w:t>://</w:t>
        </w:r>
        <w:proofErr w:type="spellStart"/>
        <w:r w:rsidR="002C632C" w:rsidRPr="002C632C">
          <w:rPr>
            <w:rStyle w:val="a3"/>
            <w:rFonts w:ascii="Times New Roman" w:hAnsi="Times New Roman" w:cs="Times New Roman"/>
          </w:rPr>
          <w:t>вашзаем.рф</w:t>
        </w:r>
        <w:proofErr w:type="spellEnd"/>
      </w:hyperlink>
      <w:r w:rsidRPr="000501B3">
        <w:rPr>
          <w:rFonts w:ascii="Times New Roman" w:hAnsi="Times New Roman" w:cs="Times New Roman"/>
        </w:rPr>
        <w:t>.</w:t>
      </w:r>
    </w:p>
    <w:p w:rsidR="004A1C2F" w:rsidRPr="00F00494" w:rsidRDefault="00BC7D41" w:rsidP="00D3788E">
      <w:pPr>
        <w:pStyle w:val="a9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F00494">
        <w:rPr>
          <w:rFonts w:ascii="Times New Roman" w:hAnsi="Times New Roman" w:cs="Times New Roman"/>
        </w:rPr>
        <w:t xml:space="preserve"> </w:t>
      </w:r>
      <w:r w:rsidR="004A1C2F" w:rsidRPr="00F00494">
        <w:rPr>
          <w:rFonts w:ascii="Times New Roman" w:hAnsi="Times New Roman" w:cs="Times New Roman"/>
        </w:rPr>
        <w:t>Общество вправе привлекать денежные средства в виде займов и (или) кредитов, с учётом ограничений, установленных статьей 12 Феде</w:t>
      </w:r>
      <w:r w:rsidR="003E5CC9">
        <w:rPr>
          <w:rFonts w:ascii="Times New Roman" w:hAnsi="Times New Roman" w:cs="Times New Roman"/>
        </w:rPr>
        <w:t>рального закона от 02.07.2010</w:t>
      </w:r>
      <w:r w:rsidR="009B0ABA">
        <w:rPr>
          <w:rFonts w:ascii="Times New Roman" w:hAnsi="Times New Roman" w:cs="Times New Roman"/>
        </w:rPr>
        <w:t>г.</w:t>
      </w:r>
      <w:r w:rsidR="003E5CC9">
        <w:rPr>
          <w:rFonts w:ascii="Times New Roman" w:hAnsi="Times New Roman" w:cs="Times New Roman"/>
        </w:rPr>
        <w:t xml:space="preserve"> №</w:t>
      </w:r>
      <w:r w:rsidR="004A1C2F" w:rsidRPr="00F00494">
        <w:rPr>
          <w:rFonts w:ascii="Times New Roman" w:hAnsi="Times New Roman" w:cs="Times New Roman"/>
        </w:rPr>
        <w:t xml:space="preserve">151-ФЗ «О </w:t>
      </w:r>
      <w:proofErr w:type="spellStart"/>
      <w:r w:rsidR="004A1C2F" w:rsidRPr="00F00494">
        <w:rPr>
          <w:rFonts w:ascii="Times New Roman" w:hAnsi="Times New Roman" w:cs="Times New Roman"/>
        </w:rPr>
        <w:t>микрофинансовой</w:t>
      </w:r>
      <w:proofErr w:type="spellEnd"/>
      <w:r w:rsidR="004A1C2F" w:rsidRPr="00F00494">
        <w:rPr>
          <w:rFonts w:ascii="Times New Roman" w:hAnsi="Times New Roman" w:cs="Times New Roman"/>
        </w:rPr>
        <w:t xml:space="preserve"> деятельности и </w:t>
      </w:r>
      <w:proofErr w:type="spellStart"/>
      <w:r w:rsidR="004A1C2F" w:rsidRPr="00F00494">
        <w:rPr>
          <w:rFonts w:ascii="Times New Roman" w:hAnsi="Times New Roman" w:cs="Times New Roman"/>
        </w:rPr>
        <w:t>микрофинансовых</w:t>
      </w:r>
      <w:proofErr w:type="spellEnd"/>
      <w:r w:rsidR="004A1C2F" w:rsidRPr="00F00494">
        <w:rPr>
          <w:rFonts w:ascii="Times New Roman" w:hAnsi="Times New Roman" w:cs="Times New Roman"/>
        </w:rPr>
        <w:t xml:space="preserve"> организациях». </w:t>
      </w:r>
    </w:p>
    <w:p w:rsidR="005B72E5" w:rsidRPr="005B72E5" w:rsidRDefault="005B72E5" w:rsidP="004C0C57">
      <w:pPr>
        <w:pStyle w:val="a9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B72E5">
        <w:rPr>
          <w:rFonts w:ascii="Times New Roman" w:hAnsi="Times New Roman" w:cs="Times New Roman"/>
        </w:rPr>
        <w:t>ООО МКК «Ваш заем» привлекает на основании договора займа денежные средства физических лиц, являющихся участниками (учредителями) ООО МКК «</w:t>
      </w:r>
      <w:r>
        <w:rPr>
          <w:rFonts w:ascii="Times New Roman" w:hAnsi="Times New Roman" w:cs="Times New Roman"/>
        </w:rPr>
        <w:t>Ваш заем</w:t>
      </w:r>
      <w:r w:rsidRPr="005B72E5">
        <w:rPr>
          <w:rFonts w:ascii="Times New Roman" w:hAnsi="Times New Roman" w:cs="Times New Roman"/>
        </w:rPr>
        <w:t>».</w:t>
      </w:r>
    </w:p>
    <w:p w:rsidR="005B72E5" w:rsidRDefault="005B72E5" w:rsidP="004C0C57">
      <w:pPr>
        <w:pStyle w:val="a9"/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B72E5">
        <w:rPr>
          <w:rFonts w:ascii="Times New Roman" w:hAnsi="Times New Roman" w:cs="Times New Roman"/>
        </w:rPr>
        <w:t>Привлекаемые ООО МКК «</w:t>
      </w:r>
      <w:r>
        <w:rPr>
          <w:rFonts w:ascii="Times New Roman" w:hAnsi="Times New Roman" w:cs="Times New Roman"/>
        </w:rPr>
        <w:t>Ваш заем</w:t>
      </w:r>
      <w:r w:rsidRPr="005B72E5">
        <w:rPr>
          <w:rFonts w:ascii="Times New Roman" w:hAnsi="Times New Roman" w:cs="Times New Roman"/>
        </w:rPr>
        <w:t>» займы не являются вкладами, принимаемыми кредитными</w:t>
      </w:r>
      <w:r w:rsidR="004C0C57">
        <w:rPr>
          <w:rFonts w:ascii="Times New Roman" w:hAnsi="Times New Roman" w:cs="Times New Roman"/>
        </w:rPr>
        <w:t xml:space="preserve"> </w:t>
      </w:r>
      <w:r w:rsidRPr="005B72E5">
        <w:rPr>
          <w:rFonts w:ascii="Times New Roman" w:hAnsi="Times New Roman" w:cs="Times New Roman"/>
        </w:rPr>
        <w:t>организациями, и не застрахованы в системе обязательного страхования вкладов физических лиц в</w:t>
      </w:r>
      <w:r w:rsidR="004C0C57">
        <w:rPr>
          <w:rFonts w:ascii="Times New Roman" w:hAnsi="Times New Roman" w:cs="Times New Roman"/>
        </w:rPr>
        <w:t xml:space="preserve"> </w:t>
      </w:r>
      <w:r w:rsidRPr="005B72E5">
        <w:rPr>
          <w:rFonts w:ascii="Times New Roman" w:hAnsi="Times New Roman" w:cs="Times New Roman"/>
        </w:rPr>
        <w:t>банках Российской Федерации. Займодавец - участник (учредитель) Общества несёт риск</w:t>
      </w:r>
      <w:r w:rsidR="004C0C57">
        <w:rPr>
          <w:rFonts w:ascii="Times New Roman" w:hAnsi="Times New Roman" w:cs="Times New Roman"/>
        </w:rPr>
        <w:t xml:space="preserve"> </w:t>
      </w:r>
      <w:r w:rsidRPr="005B72E5">
        <w:rPr>
          <w:rFonts w:ascii="Times New Roman" w:hAnsi="Times New Roman" w:cs="Times New Roman"/>
        </w:rPr>
        <w:t>невозврата денежных средств, привлекаемых ООО МКК «</w:t>
      </w:r>
      <w:r w:rsidR="004C0C57">
        <w:rPr>
          <w:rFonts w:ascii="Times New Roman" w:hAnsi="Times New Roman" w:cs="Times New Roman"/>
        </w:rPr>
        <w:t>Ваш заем</w:t>
      </w:r>
      <w:r w:rsidRPr="005B72E5">
        <w:rPr>
          <w:rFonts w:ascii="Times New Roman" w:hAnsi="Times New Roman" w:cs="Times New Roman"/>
        </w:rPr>
        <w:t>» на основании договора займа.</w:t>
      </w:r>
    </w:p>
    <w:p w:rsidR="003905A1" w:rsidRDefault="003905A1" w:rsidP="003905A1">
      <w:pPr>
        <w:pStyle w:val="a9"/>
        <w:numPr>
          <w:ilvl w:val="0"/>
          <w:numId w:val="3"/>
        </w:num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905A1">
        <w:rPr>
          <w:rFonts w:ascii="Times New Roman" w:hAnsi="Times New Roman" w:cs="Times New Roman"/>
          <w:b/>
        </w:rPr>
        <w:t>ТЕРМИНЫ И ОПРЕДЕЛЕНИЯ</w:t>
      </w:r>
    </w:p>
    <w:p w:rsidR="009B110C" w:rsidRPr="003905A1" w:rsidRDefault="009B110C" w:rsidP="009B110C">
      <w:pPr>
        <w:pStyle w:val="a9"/>
        <w:tabs>
          <w:tab w:val="left" w:pos="1134"/>
        </w:tabs>
        <w:spacing w:after="0" w:line="240" w:lineRule="auto"/>
        <w:rPr>
          <w:rFonts w:ascii="Times New Roman" w:hAnsi="Times New Roman" w:cs="Times New Roman"/>
          <w:b/>
        </w:rPr>
      </w:pPr>
    </w:p>
    <w:p w:rsidR="004A1C2F" w:rsidRPr="006701B9" w:rsidRDefault="004A1C2F" w:rsidP="006701B9">
      <w:pPr>
        <w:pStyle w:val="a9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6701B9">
        <w:rPr>
          <w:rFonts w:ascii="Times New Roman" w:hAnsi="Times New Roman" w:cs="Times New Roman"/>
        </w:rPr>
        <w:t xml:space="preserve">В настоящем Положении используются следующие термины: </w:t>
      </w:r>
    </w:p>
    <w:p w:rsidR="004A1C2F" w:rsidRPr="006701B9" w:rsidRDefault="004A1C2F" w:rsidP="006701B9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6701B9">
        <w:rPr>
          <w:rFonts w:ascii="Times New Roman" w:hAnsi="Times New Roman" w:cs="Times New Roman"/>
          <w:b/>
        </w:rPr>
        <w:t xml:space="preserve">Займодавец </w:t>
      </w:r>
      <w:r w:rsidRPr="006701B9">
        <w:rPr>
          <w:rFonts w:ascii="Times New Roman" w:hAnsi="Times New Roman" w:cs="Times New Roman"/>
        </w:rPr>
        <w:t xml:space="preserve">– физическое лицо, являющееся участником (учредителем) ООО МКК «Ваш заем», с которым Обществом заключен договор займа в соответствии с настоящим Положением. </w:t>
      </w:r>
    </w:p>
    <w:p w:rsidR="004A1C2F" w:rsidRPr="006701B9" w:rsidRDefault="004A1C2F" w:rsidP="006701B9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6701B9">
        <w:rPr>
          <w:rFonts w:ascii="Times New Roman" w:hAnsi="Times New Roman" w:cs="Times New Roman"/>
          <w:b/>
        </w:rPr>
        <w:t>Договор займа</w:t>
      </w:r>
      <w:r w:rsidRPr="006701B9">
        <w:rPr>
          <w:rFonts w:ascii="Times New Roman" w:hAnsi="Times New Roman" w:cs="Times New Roman"/>
        </w:rPr>
        <w:t xml:space="preserve"> - договор о привлечении Обществом денежных средств в виде займа, заключенный в порядке, установленном Гражданским кодексом РФ и соответствующий требованиям действующего законодательства Российской Федерации. </w:t>
      </w:r>
    </w:p>
    <w:p w:rsidR="004A1C2F" w:rsidRPr="006701B9" w:rsidRDefault="004A1C2F" w:rsidP="006701B9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6701B9">
        <w:rPr>
          <w:rFonts w:ascii="Times New Roman" w:hAnsi="Times New Roman" w:cs="Times New Roman"/>
          <w:b/>
        </w:rPr>
        <w:t xml:space="preserve">Заёмщик </w:t>
      </w:r>
      <w:r w:rsidRPr="006701B9">
        <w:rPr>
          <w:rFonts w:ascii="Times New Roman" w:hAnsi="Times New Roman" w:cs="Times New Roman"/>
        </w:rPr>
        <w:t xml:space="preserve">- Общество с ограниченной ответственностью </w:t>
      </w:r>
      <w:proofErr w:type="spellStart"/>
      <w:r w:rsidRPr="006701B9">
        <w:rPr>
          <w:rFonts w:ascii="Times New Roman" w:hAnsi="Times New Roman" w:cs="Times New Roman"/>
        </w:rPr>
        <w:t>микрокредитная</w:t>
      </w:r>
      <w:proofErr w:type="spellEnd"/>
      <w:r w:rsidRPr="006701B9">
        <w:rPr>
          <w:rFonts w:ascii="Times New Roman" w:hAnsi="Times New Roman" w:cs="Times New Roman"/>
        </w:rPr>
        <w:t xml:space="preserve"> компания «Ваш заем</w:t>
      </w:r>
      <w:r w:rsidR="000409D8" w:rsidRPr="006701B9">
        <w:rPr>
          <w:rFonts w:ascii="Times New Roman" w:hAnsi="Times New Roman" w:cs="Times New Roman"/>
        </w:rPr>
        <w:t xml:space="preserve">» </w:t>
      </w:r>
      <w:r w:rsidRPr="006701B9">
        <w:rPr>
          <w:rFonts w:ascii="Times New Roman" w:hAnsi="Times New Roman" w:cs="Times New Roman"/>
        </w:rPr>
        <w:t xml:space="preserve">(ООО МКК «Ваш заем») ОГРН </w:t>
      </w:r>
      <w:r w:rsidR="00F00494" w:rsidRPr="006701B9">
        <w:rPr>
          <w:rFonts w:ascii="Times New Roman" w:hAnsi="Times New Roman" w:cs="Times New Roman"/>
        </w:rPr>
        <w:t>1222400020061</w:t>
      </w:r>
      <w:r w:rsidRPr="006701B9">
        <w:rPr>
          <w:rFonts w:ascii="Times New Roman" w:hAnsi="Times New Roman" w:cs="Times New Roman"/>
        </w:rPr>
        <w:t xml:space="preserve">. </w:t>
      </w:r>
    </w:p>
    <w:p w:rsidR="004A1C2F" w:rsidRPr="006701B9" w:rsidRDefault="004A1C2F" w:rsidP="006701B9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6701B9">
        <w:rPr>
          <w:rFonts w:ascii="Times New Roman" w:hAnsi="Times New Roman" w:cs="Times New Roman"/>
          <w:b/>
        </w:rPr>
        <w:t>Официальный сайт</w:t>
      </w:r>
      <w:r w:rsidRPr="006701B9">
        <w:rPr>
          <w:rFonts w:ascii="Times New Roman" w:hAnsi="Times New Roman" w:cs="Times New Roman"/>
        </w:rPr>
        <w:t xml:space="preserve"> – </w:t>
      </w:r>
      <w:hyperlink r:id="rId8" w:history="1">
        <w:r w:rsidR="00F00494" w:rsidRPr="006701B9">
          <w:rPr>
            <w:rStyle w:val="a3"/>
            <w:rFonts w:ascii="Times New Roman" w:hAnsi="Times New Roman" w:cs="Times New Roman"/>
            <w:lang w:val="en-US"/>
          </w:rPr>
          <w:t>https</w:t>
        </w:r>
        <w:r w:rsidR="00F00494" w:rsidRPr="006701B9">
          <w:rPr>
            <w:rStyle w:val="a3"/>
            <w:rFonts w:ascii="Times New Roman" w:hAnsi="Times New Roman" w:cs="Times New Roman"/>
          </w:rPr>
          <w:t>://</w:t>
        </w:r>
        <w:proofErr w:type="spellStart"/>
        <w:r w:rsidR="00F00494" w:rsidRPr="006701B9">
          <w:rPr>
            <w:rStyle w:val="a3"/>
            <w:rFonts w:ascii="Times New Roman" w:hAnsi="Times New Roman" w:cs="Times New Roman"/>
          </w:rPr>
          <w:t>вашзаем.рф</w:t>
        </w:r>
        <w:proofErr w:type="spellEnd"/>
      </w:hyperlink>
      <w:r w:rsidR="003321A6">
        <w:rPr>
          <w:rStyle w:val="a3"/>
          <w:rFonts w:ascii="Times New Roman" w:hAnsi="Times New Roman" w:cs="Times New Roman"/>
        </w:rPr>
        <w:t>.</w:t>
      </w:r>
    </w:p>
    <w:p w:rsidR="004A1C2F" w:rsidRDefault="004A1C2F" w:rsidP="006701B9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6701B9">
        <w:rPr>
          <w:rFonts w:ascii="Times New Roman" w:hAnsi="Times New Roman" w:cs="Times New Roman"/>
          <w:b/>
        </w:rPr>
        <w:t xml:space="preserve">Участник (учредитель) </w:t>
      </w:r>
      <w:r w:rsidRPr="006701B9">
        <w:rPr>
          <w:rFonts w:ascii="Times New Roman" w:hAnsi="Times New Roman" w:cs="Times New Roman"/>
        </w:rPr>
        <w:t xml:space="preserve">ООО МКК «Ваш заем» - лицо, принявшие решение о создании Общества и владеющие на праве собственности долями в уставном капитале ООО МКК «Ваш заем», а также иные лица, которые приобрели доли в уставном капитале ООО МКК «Ваш заем» на предусмотренных законом основаниях. </w:t>
      </w:r>
    </w:p>
    <w:p w:rsidR="003321A6" w:rsidRPr="003321A6" w:rsidRDefault="003321A6" w:rsidP="00F0491E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3321A6">
        <w:rPr>
          <w:rFonts w:ascii="Times New Roman" w:hAnsi="Times New Roman" w:cs="Times New Roman"/>
          <w:b/>
        </w:rPr>
        <w:t>Офис</w:t>
      </w:r>
      <w:r>
        <w:rPr>
          <w:rFonts w:ascii="Times New Roman" w:hAnsi="Times New Roman" w:cs="Times New Roman"/>
          <w:b/>
        </w:rPr>
        <w:t xml:space="preserve"> – </w:t>
      </w:r>
      <w:r w:rsidRPr="003321A6">
        <w:rPr>
          <w:rFonts w:ascii="Times New Roman" w:hAnsi="Times New Roman" w:cs="Times New Roman"/>
        </w:rPr>
        <w:t>место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совершения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Заемщиком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операций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по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привлечению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займов,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расположенное по адресу, указанному в сведениях Единого государственного реестра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юридических лиц.</w:t>
      </w:r>
    </w:p>
    <w:p w:rsidR="003321A6" w:rsidRDefault="003321A6" w:rsidP="00F0491E">
      <w:pPr>
        <w:pStyle w:val="a9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3321A6">
        <w:rPr>
          <w:rFonts w:ascii="Times New Roman" w:hAnsi="Times New Roman" w:cs="Times New Roman"/>
          <w:b/>
        </w:rPr>
        <w:t>Сайт</w:t>
      </w:r>
      <w:r w:rsidRPr="003321A6">
        <w:rPr>
          <w:rFonts w:ascii="Times New Roman" w:hAnsi="Times New Roman" w:cs="Times New Roman"/>
        </w:rPr>
        <w:t xml:space="preserve"> – официальный сайт Заемщика в сети Интернет, размещенный по адресу</w:t>
      </w:r>
      <w:r>
        <w:rPr>
          <w:rFonts w:ascii="Times New Roman" w:hAnsi="Times New Roman" w:cs="Times New Roman"/>
        </w:rPr>
        <w:t xml:space="preserve"> </w:t>
      </w:r>
      <w:hyperlink r:id="rId9" w:history="1">
        <w:r w:rsidRPr="003321A6">
          <w:rPr>
            <w:rStyle w:val="a3"/>
            <w:rFonts w:ascii="Times New Roman" w:hAnsi="Times New Roman" w:cs="Times New Roman"/>
            <w:lang w:val="en-US"/>
          </w:rPr>
          <w:t>https</w:t>
        </w:r>
        <w:r w:rsidRPr="003321A6">
          <w:rPr>
            <w:rStyle w:val="a3"/>
            <w:rFonts w:ascii="Times New Roman" w:hAnsi="Times New Roman" w:cs="Times New Roman"/>
          </w:rPr>
          <w:t>://</w:t>
        </w:r>
        <w:proofErr w:type="spellStart"/>
        <w:r w:rsidRPr="003321A6">
          <w:rPr>
            <w:rStyle w:val="a3"/>
            <w:rFonts w:ascii="Times New Roman" w:hAnsi="Times New Roman" w:cs="Times New Roman"/>
          </w:rPr>
          <w:t>вашзаем.рф</w:t>
        </w:r>
        <w:proofErr w:type="spellEnd"/>
      </w:hyperlink>
      <w:r w:rsidRPr="003321A6">
        <w:rPr>
          <w:rFonts w:ascii="Times New Roman" w:hAnsi="Times New Roman" w:cs="Times New Roman"/>
        </w:rPr>
        <w:t>, права на доменное имя которого принадлежат Заемщику, включая страницу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Сайта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на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которой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размещается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информация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для</w:t>
      </w:r>
      <w:r>
        <w:rPr>
          <w:rFonts w:ascii="Times New Roman" w:hAnsi="Times New Roman" w:cs="Times New Roman"/>
        </w:rPr>
        <w:t xml:space="preserve"> </w:t>
      </w:r>
      <w:r w:rsidRPr="003321A6">
        <w:rPr>
          <w:rFonts w:ascii="Times New Roman" w:hAnsi="Times New Roman" w:cs="Times New Roman"/>
        </w:rPr>
        <w:t>исполнения требований Базового стандарта.</w:t>
      </w:r>
    </w:p>
    <w:p w:rsidR="004A1C2F" w:rsidRDefault="003321A6" w:rsidP="00F0491E">
      <w:pPr>
        <w:pStyle w:val="a9"/>
        <w:numPr>
          <w:ilvl w:val="1"/>
          <w:numId w:val="3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="004A1C2F" w:rsidRPr="003321A6">
        <w:rPr>
          <w:rFonts w:ascii="Times New Roman" w:hAnsi="Times New Roman" w:cs="Times New Roman"/>
        </w:rPr>
        <w:t xml:space="preserve">Вышеназванные термины имеют указанный смысл </w:t>
      </w:r>
      <w:proofErr w:type="spellStart"/>
      <w:r w:rsidR="004A1C2F" w:rsidRPr="003321A6">
        <w:rPr>
          <w:rFonts w:ascii="Times New Roman" w:hAnsi="Times New Roman" w:cs="Times New Roman"/>
        </w:rPr>
        <w:t>равноприменимый</w:t>
      </w:r>
      <w:proofErr w:type="spellEnd"/>
      <w:r w:rsidR="004A1C2F" w:rsidRPr="003321A6">
        <w:rPr>
          <w:rFonts w:ascii="Times New Roman" w:hAnsi="Times New Roman" w:cs="Times New Roman"/>
        </w:rPr>
        <w:t xml:space="preserve"> в единственном и множественном числе вне зависимости от их написания с заглавной или прописной буквы (если не оговорено иное) и не могут трактоваться отдельно от иных положений настоящих Правил. </w:t>
      </w:r>
    </w:p>
    <w:p w:rsidR="0093266F" w:rsidRPr="003321A6" w:rsidRDefault="0093266F" w:rsidP="0093266F">
      <w:pPr>
        <w:pStyle w:val="a9"/>
        <w:tabs>
          <w:tab w:val="left" w:pos="1134"/>
        </w:tabs>
        <w:spacing w:after="0" w:line="240" w:lineRule="auto"/>
        <w:ind w:left="709"/>
        <w:contextualSpacing w:val="0"/>
        <w:jc w:val="both"/>
        <w:rPr>
          <w:rFonts w:ascii="Times New Roman" w:hAnsi="Times New Roman" w:cs="Times New Roman"/>
        </w:rPr>
      </w:pPr>
      <w:bookmarkStart w:id="1" w:name="_GoBack"/>
      <w:bookmarkEnd w:id="1"/>
    </w:p>
    <w:p w:rsidR="004A1C2F" w:rsidRDefault="004A1C2F" w:rsidP="00F0491E">
      <w:pPr>
        <w:pStyle w:val="a9"/>
        <w:numPr>
          <w:ilvl w:val="0"/>
          <w:numId w:val="3"/>
        </w:numPr>
        <w:spacing w:after="0"/>
        <w:jc w:val="center"/>
        <w:rPr>
          <w:rFonts w:ascii="Times New Roman" w:hAnsi="Times New Roman" w:cs="Times New Roman"/>
          <w:b/>
        </w:rPr>
      </w:pPr>
      <w:bookmarkStart w:id="2" w:name="_Toc4597"/>
      <w:r w:rsidRPr="004A1C2F">
        <w:rPr>
          <w:rFonts w:ascii="Times New Roman" w:hAnsi="Times New Roman" w:cs="Times New Roman"/>
          <w:b/>
        </w:rPr>
        <w:t>УСЛОВИЯ СОВЕРШЕНИЯ ОПЕРАЦИЙ ПО ПРИВЛЕЧЕНИЮ ДЕНЕЖННЫХ СРЕДСТВ ФИЗИЧЕСКИХ ЛИЦ, ИНДИВИДУАЛЬНЫХ ПРЕДПРИНИМАТЕЛЕЙ УЧАСТНИКОВ/УЧРЕДИТЕЛЕЙ ООО МКК «</w:t>
      </w:r>
      <w:r>
        <w:rPr>
          <w:rFonts w:ascii="Times New Roman" w:hAnsi="Times New Roman" w:cs="Times New Roman"/>
          <w:b/>
        </w:rPr>
        <w:t>ВАШ ЗАЕМ</w:t>
      </w:r>
      <w:r w:rsidRPr="004A1C2F">
        <w:rPr>
          <w:rFonts w:ascii="Times New Roman" w:hAnsi="Times New Roman" w:cs="Times New Roman"/>
          <w:b/>
        </w:rPr>
        <w:t>»</w:t>
      </w:r>
      <w:bookmarkEnd w:id="2"/>
    </w:p>
    <w:p w:rsidR="00567FCF" w:rsidRPr="004A1C2F" w:rsidRDefault="00567FCF" w:rsidP="00567FCF">
      <w:pPr>
        <w:pStyle w:val="a9"/>
        <w:ind w:left="360"/>
        <w:rPr>
          <w:rFonts w:ascii="Times New Roman" w:hAnsi="Times New Roman" w:cs="Times New Roman"/>
          <w:b/>
        </w:rPr>
      </w:pPr>
    </w:p>
    <w:p w:rsidR="004A1C2F" w:rsidRPr="00567FCF" w:rsidRDefault="004A1C2F" w:rsidP="00F0491E">
      <w:pPr>
        <w:pStyle w:val="a9"/>
        <w:numPr>
          <w:ilvl w:val="1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67FCF">
        <w:rPr>
          <w:rFonts w:ascii="Times New Roman" w:hAnsi="Times New Roman" w:cs="Times New Roman"/>
        </w:rPr>
        <w:t xml:space="preserve">Общество совершает операцию по привлечению денежных средств физических при условии наличия у указанных статуса учредителя/участника Общества, принявших решение о создании Общества и (или) владеющих на праве собственности долями в уставном капитале ООО МКК «Ваш заем». </w:t>
      </w:r>
    </w:p>
    <w:p w:rsidR="004A1C2F" w:rsidRPr="00567FCF" w:rsidRDefault="004A1C2F" w:rsidP="00F0491E">
      <w:pPr>
        <w:pStyle w:val="a9"/>
        <w:numPr>
          <w:ilvl w:val="1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67FCF">
        <w:rPr>
          <w:rFonts w:ascii="Times New Roman" w:hAnsi="Times New Roman" w:cs="Times New Roman"/>
        </w:rPr>
        <w:t xml:space="preserve">ООО МКК «Ваш заем» предоставляет займодавцам Общества информацию об условиях привлечения денежных средств физических лиц, а также иную необходимую информацию путем размещения на официальном сайте Общества в специализированном разделе, предназначенном для информирования физических лиц. </w:t>
      </w:r>
    </w:p>
    <w:p w:rsidR="004A1C2F" w:rsidRPr="00567FCF" w:rsidRDefault="004A1C2F" w:rsidP="00F0491E">
      <w:pPr>
        <w:pStyle w:val="a9"/>
        <w:numPr>
          <w:ilvl w:val="1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67FCF">
        <w:rPr>
          <w:rFonts w:ascii="Times New Roman" w:hAnsi="Times New Roman" w:cs="Times New Roman"/>
        </w:rPr>
        <w:t xml:space="preserve">Общество осуществляет операции по привлечению денежных средств физических лиц, </w:t>
      </w:r>
      <w:r w:rsidR="006F38DC">
        <w:rPr>
          <w:rFonts w:ascii="Times New Roman" w:hAnsi="Times New Roman" w:cs="Times New Roman"/>
        </w:rPr>
        <w:t>с учетом</w:t>
      </w:r>
      <w:r w:rsidRPr="00567FCF">
        <w:rPr>
          <w:rFonts w:ascii="Times New Roman" w:hAnsi="Times New Roman" w:cs="Times New Roman"/>
        </w:rPr>
        <w:t xml:space="preserve"> ограничений </w:t>
      </w:r>
      <w:r w:rsidR="006F38DC">
        <w:rPr>
          <w:rFonts w:ascii="Times New Roman" w:hAnsi="Times New Roman" w:cs="Times New Roman"/>
        </w:rPr>
        <w:t>установленных</w:t>
      </w:r>
      <w:r w:rsidRPr="00567FCF">
        <w:rPr>
          <w:rFonts w:ascii="Times New Roman" w:hAnsi="Times New Roman" w:cs="Times New Roman"/>
        </w:rPr>
        <w:t xml:space="preserve">, </w:t>
      </w:r>
      <w:r w:rsidR="006F38DC">
        <w:rPr>
          <w:rFonts w:ascii="Times New Roman" w:hAnsi="Times New Roman" w:cs="Times New Roman"/>
        </w:rPr>
        <w:t>ст.</w:t>
      </w:r>
      <w:r w:rsidR="00F0491E">
        <w:rPr>
          <w:rFonts w:ascii="Times New Roman" w:hAnsi="Times New Roman" w:cs="Times New Roman"/>
        </w:rPr>
        <w:t xml:space="preserve"> </w:t>
      </w:r>
      <w:r w:rsidR="006F38DC">
        <w:rPr>
          <w:rFonts w:ascii="Times New Roman" w:hAnsi="Times New Roman" w:cs="Times New Roman"/>
        </w:rPr>
        <w:t>9, ст. 12 Ф</w:t>
      </w:r>
      <w:r w:rsidRPr="00567FCF">
        <w:rPr>
          <w:rFonts w:ascii="Times New Roman" w:hAnsi="Times New Roman" w:cs="Times New Roman"/>
        </w:rPr>
        <w:t xml:space="preserve">едерального закона №151-ФЗ. </w:t>
      </w:r>
    </w:p>
    <w:p w:rsidR="004A1C2F" w:rsidRPr="004A1C2F" w:rsidRDefault="004A1C2F" w:rsidP="00567FCF">
      <w:pPr>
        <w:pStyle w:val="a9"/>
        <w:ind w:left="360"/>
        <w:rPr>
          <w:rFonts w:ascii="Times New Roman" w:hAnsi="Times New Roman" w:cs="Times New Roman"/>
          <w:b/>
        </w:rPr>
      </w:pPr>
    </w:p>
    <w:p w:rsidR="004A1C2F" w:rsidRDefault="004A1C2F" w:rsidP="00F0491E">
      <w:pPr>
        <w:pStyle w:val="a9"/>
        <w:numPr>
          <w:ilvl w:val="0"/>
          <w:numId w:val="1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bookmarkStart w:id="3" w:name="_Toc4598"/>
      <w:r w:rsidRPr="004A1C2F">
        <w:rPr>
          <w:rFonts w:ascii="Times New Roman" w:hAnsi="Times New Roman" w:cs="Times New Roman"/>
          <w:b/>
        </w:rPr>
        <w:t>ПОРЯДОК СОВЕРШЕНИЯ ОПЕРАЦИЙ И ТРЕБОВАНИЯ К СОДЕРЖАНИЮ ДОГОВОРОВ ПО ПРИВЛЕЧЕНИЮ ДЕНЕЖНЫХ СРЕДСТВ ФИЗИЧЕСКИХ ЛИЦ, ИНДИВИДУАЛЬНЫ ПРЕДПРИНИМАТЕЛЕЙ УЧАСТНИКОВ/УЧРЕДИТЕЛЕЙ ООО МКК «</w:t>
      </w:r>
      <w:r>
        <w:rPr>
          <w:rFonts w:ascii="Times New Roman" w:hAnsi="Times New Roman" w:cs="Times New Roman"/>
          <w:b/>
        </w:rPr>
        <w:t>ВАШ ЗАЕМ</w:t>
      </w:r>
      <w:r w:rsidRPr="004A1C2F">
        <w:rPr>
          <w:rFonts w:ascii="Times New Roman" w:hAnsi="Times New Roman" w:cs="Times New Roman"/>
          <w:b/>
        </w:rPr>
        <w:t xml:space="preserve">» </w:t>
      </w:r>
      <w:bookmarkEnd w:id="3"/>
    </w:p>
    <w:p w:rsidR="00333049" w:rsidRPr="004A1C2F" w:rsidRDefault="00333049" w:rsidP="00333049">
      <w:pPr>
        <w:pStyle w:val="a9"/>
        <w:ind w:left="360"/>
        <w:rPr>
          <w:rFonts w:ascii="Times New Roman" w:hAnsi="Times New Roman" w:cs="Times New Roman"/>
          <w:b/>
        </w:rPr>
      </w:pPr>
    </w:p>
    <w:p w:rsidR="004A1C2F" w:rsidRPr="00CD5BBB" w:rsidRDefault="004A1C2F" w:rsidP="0023078F">
      <w:pPr>
        <w:pStyle w:val="a9"/>
        <w:numPr>
          <w:ilvl w:val="1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Общество совершает операции по привлечению денежных средств физических лиц - участников (учредителей) Общества в следующем порядке: </w:t>
      </w:r>
    </w:p>
    <w:p w:rsidR="00B5502C" w:rsidRPr="00B5502C" w:rsidRDefault="00B5502C" w:rsidP="0023078F">
      <w:pPr>
        <w:pStyle w:val="a9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5502C">
        <w:rPr>
          <w:rFonts w:ascii="Times New Roman" w:hAnsi="Times New Roman" w:cs="Times New Roman"/>
        </w:rPr>
        <w:t>предоставл</w:t>
      </w:r>
      <w:r w:rsidRPr="00B5502C">
        <w:rPr>
          <w:rFonts w:ascii="Times New Roman" w:hAnsi="Times New Roman" w:cs="Times New Roman"/>
        </w:rPr>
        <w:t>яет</w:t>
      </w:r>
      <w:r w:rsidRPr="00B5502C">
        <w:rPr>
          <w:rFonts w:ascii="Times New Roman" w:hAnsi="Times New Roman" w:cs="Times New Roman"/>
        </w:rPr>
        <w:t xml:space="preserve"> получателю финансовой услуги информации об условиях</w:t>
      </w:r>
      <w:r w:rsidRPr="00B5502C">
        <w:rPr>
          <w:rFonts w:ascii="Times New Roman" w:hAnsi="Times New Roman" w:cs="Times New Roman"/>
        </w:rPr>
        <w:t xml:space="preserve"> </w:t>
      </w:r>
      <w:r w:rsidRPr="00B5502C">
        <w:rPr>
          <w:rFonts w:ascii="Times New Roman" w:hAnsi="Times New Roman" w:cs="Times New Roman"/>
        </w:rPr>
        <w:t>привлечения денежных средств физических лиц, а также иной необходимой</w:t>
      </w:r>
      <w:r w:rsidRPr="00B5502C">
        <w:rPr>
          <w:rFonts w:ascii="Times New Roman" w:hAnsi="Times New Roman" w:cs="Times New Roman"/>
        </w:rPr>
        <w:t xml:space="preserve"> </w:t>
      </w:r>
      <w:r w:rsidRPr="00B5502C">
        <w:rPr>
          <w:rFonts w:ascii="Times New Roman" w:hAnsi="Times New Roman" w:cs="Times New Roman"/>
        </w:rPr>
        <w:t>получателю финансовой услуги информации;</w:t>
      </w:r>
    </w:p>
    <w:p w:rsidR="004A1C2F" w:rsidRPr="00CD5BBB" w:rsidRDefault="004A1C2F" w:rsidP="0023078F">
      <w:pPr>
        <w:pStyle w:val="a9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согласование условий договора займа с учётом требований законодательства Российской Федерации, предъявляемым к </w:t>
      </w:r>
      <w:proofErr w:type="spellStart"/>
      <w:r w:rsidRPr="00CD5BBB">
        <w:rPr>
          <w:rFonts w:ascii="Times New Roman" w:hAnsi="Times New Roman" w:cs="Times New Roman"/>
        </w:rPr>
        <w:t>микрокредитным</w:t>
      </w:r>
      <w:proofErr w:type="spellEnd"/>
      <w:r w:rsidRPr="00CD5BBB">
        <w:rPr>
          <w:rFonts w:ascii="Times New Roman" w:hAnsi="Times New Roman" w:cs="Times New Roman"/>
        </w:rPr>
        <w:t xml:space="preserve"> организациям при привлечении денежных средств физических лиц - участников (учредителей) Общества; </w:t>
      </w:r>
    </w:p>
    <w:p w:rsidR="004A1C2F" w:rsidRPr="00CD5BBB" w:rsidRDefault="004A1C2F" w:rsidP="0023078F">
      <w:pPr>
        <w:pStyle w:val="a9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заключение договора займа; </w:t>
      </w:r>
    </w:p>
    <w:p w:rsidR="004A1C2F" w:rsidRPr="00CD5BBB" w:rsidRDefault="004A1C2F" w:rsidP="0023078F">
      <w:pPr>
        <w:pStyle w:val="a9"/>
        <w:numPr>
          <w:ilvl w:val="0"/>
          <w:numId w:val="13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принятие ООО МКК «Ваш заем» от физического лица - участника (учредителя) Общества денежных средств по договору займа. </w:t>
      </w:r>
    </w:p>
    <w:p w:rsidR="004A1C2F" w:rsidRPr="00CD5BBB" w:rsidRDefault="004A1C2F" w:rsidP="0023078F">
      <w:pPr>
        <w:pStyle w:val="a9"/>
        <w:numPr>
          <w:ilvl w:val="1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Привлечение Обществом денежных средств оформляется договором займа. </w:t>
      </w:r>
    </w:p>
    <w:p w:rsidR="004A1C2F" w:rsidRPr="00CD5BBB" w:rsidRDefault="004A1C2F" w:rsidP="0023078F">
      <w:pPr>
        <w:pStyle w:val="a9"/>
        <w:numPr>
          <w:ilvl w:val="1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Договор займа должен содержать:  </w:t>
      </w:r>
    </w:p>
    <w:p w:rsidR="004A1C2F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сумму займа; </w:t>
      </w:r>
    </w:p>
    <w:p w:rsidR="004A1C2F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срок возврата займа; </w:t>
      </w:r>
    </w:p>
    <w:p w:rsidR="004A1C2F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размер процентов за пользование займом в процентах годовых; </w:t>
      </w:r>
    </w:p>
    <w:p w:rsidR="00B82379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периодичность уплаты процентов или условие о том, что договор является беспроцентным; </w:t>
      </w:r>
    </w:p>
    <w:p w:rsidR="00B82379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условия и порядок досрочного возврата всей суммы займа или ее части (при наличии условия); </w:t>
      </w:r>
    </w:p>
    <w:p w:rsidR="005E325B" w:rsidRDefault="005E325B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E325B">
        <w:rPr>
          <w:rFonts w:ascii="Times New Roman" w:hAnsi="Times New Roman" w:cs="Times New Roman"/>
        </w:rPr>
        <w:t>условия и порядок продления срока возврата займа (при наличии условия)</w:t>
      </w:r>
      <w:r>
        <w:rPr>
          <w:rFonts w:ascii="Times New Roman" w:hAnsi="Times New Roman" w:cs="Times New Roman"/>
        </w:rPr>
        <w:t>;</w:t>
      </w:r>
    </w:p>
    <w:p w:rsidR="00B82379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условия и порядок пролонгации договора займа (при наличии условия);  </w:t>
      </w:r>
    </w:p>
    <w:p w:rsidR="00B82379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порядок досрочного расторжения договора и внесения изменений в договор (при наличии условия); </w:t>
      </w:r>
    </w:p>
    <w:p w:rsidR="00B82379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порядок уплаты налога на доходы физических лиц в случае, если Общество является налоговым агентом;  </w:t>
      </w:r>
    </w:p>
    <w:p w:rsidR="00B82379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>контакты, по которым осуществляется взаимодействие сторон</w:t>
      </w:r>
      <w:r w:rsidR="00B82379" w:rsidRPr="00CD5BBB">
        <w:rPr>
          <w:rFonts w:ascii="Times New Roman" w:hAnsi="Times New Roman" w:cs="Times New Roman"/>
        </w:rPr>
        <w:t>.</w:t>
      </w:r>
    </w:p>
    <w:p w:rsidR="00B82379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ответственность сторон за нарушение обязательств по договору;  </w:t>
      </w:r>
    </w:p>
    <w:p w:rsidR="00B82379" w:rsidRPr="00CD5BBB" w:rsidRDefault="004A1C2F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реквизиты сторон.  </w:t>
      </w:r>
    </w:p>
    <w:p w:rsidR="005E325B" w:rsidRPr="005E325B" w:rsidRDefault="005E325B" w:rsidP="0023078F">
      <w:pPr>
        <w:pStyle w:val="a9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E325B">
        <w:rPr>
          <w:rFonts w:ascii="Times New Roman" w:hAnsi="Times New Roman" w:cs="Times New Roman"/>
        </w:rPr>
        <w:t>QR-код шириной не менее чем 20 мм, включающий следующую</w:t>
      </w:r>
      <w:r>
        <w:rPr>
          <w:rFonts w:ascii="Times New Roman" w:hAnsi="Times New Roman" w:cs="Times New Roman"/>
        </w:rPr>
        <w:t xml:space="preserve"> </w:t>
      </w:r>
      <w:r w:rsidRPr="005E325B">
        <w:rPr>
          <w:rFonts w:ascii="Times New Roman" w:hAnsi="Times New Roman" w:cs="Times New Roman"/>
        </w:rPr>
        <w:t>информацию:</w:t>
      </w:r>
    </w:p>
    <w:p w:rsidR="005E325B" w:rsidRPr="005E325B" w:rsidRDefault="005E325B" w:rsidP="0023078F">
      <w:pPr>
        <w:pStyle w:val="a9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E325B">
        <w:rPr>
          <w:rFonts w:ascii="Times New Roman" w:hAnsi="Times New Roman" w:cs="Times New Roman"/>
        </w:rPr>
        <w:t xml:space="preserve">наименование </w:t>
      </w:r>
      <w:proofErr w:type="spellStart"/>
      <w:r w:rsidRPr="005E325B">
        <w:rPr>
          <w:rFonts w:ascii="Times New Roman" w:hAnsi="Times New Roman" w:cs="Times New Roman"/>
        </w:rPr>
        <w:t>микрофинансовой</w:t>
      </w:r>
      <w:proofErr w:type="spellEnd"/>
      <w:r w:rsidRPr="005E325B">
        <w:rPr>
          <w:rFonts w:ascii="Times New Roman" w:hAnsi="Times New Roman" w:cs="Times New Roman"/>
        </w:rPr>
        <w:t xml:space="preserve"> организации, ее номер в государственном</w:t>
      </w:r>
      <w:r>
        <w:rPr>
          <w:rFonts w:ascii="Times New Roman" w:hAnsi="Times New Roman" w:cs="Times New Roman"/>
        </w:rPr>
        <w:t xml:space="preserve"> </w:t>
      </w:r>
      <w:r w:rsidRPr="005E325B">
        <w:rPr>
          <w:rFonts w:ascii="Times New Roman" w:hAnsi="Times New Roman" w:cs="Times New Roman"/>
        </w:rPr>
        <w:t xml:space="preserve">реестре </w:t>
      </w:r>
      <w:proofErr w:type="spellStart"/>
      <w:r w:rsidRPr="005E325B">
        <w:rPr>
          <w:rFonts w:ascii="Times New Roman" w:hAnsi="Times New Roman" w:cs="Times New Roman"/>
        </w:rPr>
        <w:t>микрофинансовых</w:t>
      </w:r>
      <w:proofErr w:type="spellEnd"/>
      <w:r w:rsidRPr="005E325B">
        <w:rPr>
          <w:rFonts w:ascii="Times New Roman" w:hAnsi="Times New Roman" w:cs="Times New Roman"/>
        </w:rPr>
        <w:t xml:space="preserve"> организаций, контактный номер телефона;</w:t>
      </w:r>
    </w:p>
    <w:p w:rsidR="005E325B" w:rsidRPr="005E325B" w:rsidRDefault="005E325B" w:rsidP="0023078F">
      <w:pPr>
        <w:pStyle w:val="a9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E325B">
        <w:rPr>
          <w:rFonts w:ascii="Times New Roman" w:hAnsi="Times New Roman" w:cs="Times New Roman"/>
        </w:rPr>
        <w:t xml:space="preserve">ссылку (сетевой адрес) на официальный сайт </w:t>
      </w:r>
      <w:proofErr w:type="spellStart"/>
      <w:r w:rsidRPr="005E325B">
        <w:rPr>
          <w:rFonts w:ascii="Times New Roman" w:hAnsi="Times New Roman" w:cs="Times New Roman"/>
        </w:rPr>
        <w:t>микрофинансовой</w:t>
      </w:r>
      <w:proofErr w:type="spellEnd"/>
      <w:r w:rsidRPr="005E325B">
        <w:rPr>
          <w:rFonts w:ascii="Times New Roman" w:hAnsi="Times New Roman" w:cs="Times New Roman"/>
        </w:rPr>
        <w:t xml:space="preserve"> организации</w:t>
      </w:r>
      <w:r w:rsidRPr="005E325B">
        <w:rPr>
          <w:rFonts w:ascii="Times New Roman" w:hAnsi="Times New Roman" w:cs="Times New Roman"/>
        </w:rPr>
        <w:t xml:space="preserve"> </w:t>
      </w:r>
      <w:r w:rsidRPr="005E325B">
        <w:rPr>
          <w:rFonts w:ascii="Times New Roman" w:hAnsi="Times New Roman" w:cs="Times New Roman"/>
        </w:rPr>
        <w:t>(при его наличии) в сети «Интернет»;</w:t>
      </w:r>
    </w:p>
    <w:p w:rsidR="005E325B" w:rsidRPr="005E325B" w:rsidRDefault="005E325B" w:rsidP="0023078F">
      <w:pPr>
        <w:pStyle w:val="a9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E325B">
        <w:rPr>
          <w:rFonts w:ascii="Times New Roman" w:hAnsi="Times New Roman" w:cs="Times New Roman"/>
        </w:rPr>
        <w:t>ссылку (сетевой адрес) на личный кабинет пол</w:t>
      </w:r>
      <w:r w:rsidRPr="005E325B">
        <w:rPr>
          <w:rFonts w:ascii="Times New Roman" w:hAnsi="Times New Roman" w:cs="Times New Roman"/>
        </w:rPr>
        <w:t>учателя финансовой услуги (при</w:t>
      </w:r>
      <w:r>
        <w:rPr>
          <w:rFonts w:ascii="Times New Roman" w:hAnsi="Times New Roman" w:cs="Times New Roman"/>
        </w:rPr>
        <w:t xml:space="preserve"> </w:t>
      </w:r>
      <w:r w:rsidRPr="005E325B">
        <w:rPr>
          <w:rFonts w:ascii="Times New Roman" w:hAnsi="Times New Roman" w:cs="Times New Roman"/>
        </w:rPr>
        <w:t>его наличии) в сети «Интернет»;</w:t>
      </w:r>
    </w:p>
    <w:p w:rsidR="00CD5C1C" w:rsidRPr="00CD5C1C" w:rsidRDefault="00CD5C1C" w:rsidP="0023078F">
      <w:pPr>
        <w:pStyle w:val="a9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C1C">
        <w:rPr>
          <w:rFonts w:ascii="Times New Roman" w:hAnsi="Times New Roman" w:cs="Times New Roman"/>
        </w:rPr>
        <w:t>ссылку (сетевой адрес) на сайт саморегулируемой организации, членом которой</w:t>
      </w:r>
      <w:r w:rsidRPr="00CD5C1C">
        <w:rPr>
          <w:rFonts w:ascii="Times New Roman" w:hAnsi="Times New Roman" w:cs="Times New Roman"/>
        </w:rPr>
        <w:t xml:space="preserve"> </w:t>
      </w:r>
      <w:r w:rsidRPr="00CD5C1C">
        <w:rPr>
          <w:rFonts w:ascii="Times New Roman" w:hAnsi="Times New Roman" w:cs="Times New Roman"/>
        </w:rPr>
        <w:t xml:space="preserve">является </w:t>
      </w:r>
      <w:proofErr w:type="spellStart"/>
      <w:r w:rsidRPr="00CD5C1C">
        <w:rPr>
          <w:rFonts w:ascii="Times New Roman" w:hAnsi="Times New Roman" w:cs="Times New Roman"/>
        </w:rPr>
        <w:t>микрофинансовая</w:t>
      </w:r>
      <w:proofErr w:type="spellEnd"/>
      <w:r w:rsidRPr="00CD5C1C">
        <w:rPr>
          <w:rFonts w:ascii="Times New Roman" w:hAnsi="Times New Roman" w:cs="Times New Roman"/>
        </w:rPr>
        <w:t xml:space="preserve"> организация, в сети «Интернет», а также ссылку (сетевой</w:t>
      </w:r>
      <w:r w:rsidRPr="00CD5C1C">
        <w:rPr>
          <w:rFonts w:ascii="Times New Roman" w:hAnsi="Times New Roman" w:cs="Times New Roman"/>
        </w:rPr>
        <w:t xml:space="preserve"> </w:t>
      </w:r>
      <w:r w:rsidRPr="00CD5C1C">
        <w:rPr>
          <w:rFonts w:ascii="Times New Roman" w:hAnsi="Times New Roman" w:cs="Times New Roman"/>
        </w:rPr>
        <w:t>адрес) на страницу сайта этой саморегулируемой организации, содержащую форму</w:t>
      </w:r>
      <w:r w:rsidRPr="00CD5C1C">
        <w:rPr>
          <w:rFonts w:ascii="Times New Roman" w:hAnsi="Times New Roman" w:cs="Times New Roman"/>
        </w:rPr>
        <w:t xml:space="preserve"> </w:t>
      </w:r>
      <w:r w:rsidRPr="00CD5C1C">
        <w:rPr>
          <w:rFonts w:ascii="Times New Roman" w:hAnsi="Times New Roman" w:cs="Times New Roman"/>
        </w:rPr>
        <w:t>для подачи жалоб и обращений;</w:t>
      </w:r>
    </w:p>
    <w:p w:rsidR="00CD5C1C" w:rsidRPr="00CD5C1C" w:rsidRDefault="00CD5C1C" w:rsidP="0023078F">
      <w:pPr>
        <w:pStyle w:val="a9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C1C">
        <w:rPr>
          <w:rFonts w:ascii="Times New Roman" w:hAnsi="Times New Roman" w:cs="Times New Roman"/>
        </w:rPr>
        <w:t>ссылку (сетевой адрес) на официальный сайт Банка России в сети «Интернет»,</w:t>
      </w:r>
      <w:r w:rsidRPr="00CD5C1C">
        <w:rPr>
          <w:rFonts w:ascii="Times New Roman" w:hAnsi="Times New Roman" w:cs="Times New Roman"/>
        </w:rPr>
        <w:t xml:space="preserve"> </w:t>
      </w:r>
      <w:r w:rsidRPr="00CD5C1C">
        <w:rPr>
          <w:rFonts w:ascii="Times New Roman" w:hAnsi="Times New Roman" w:cs="Times New Roman"/>
        </w:rPr>
        <w:t>на страницу интернет-приемной Банка России, на страницу, содержащую</w:t>
      </w:r>
      <w:r w:rsidRPr="00CD5C1C">
        <w:rPr>
          <w:rFonts w:ascii="Times New Roman" w:hAnsi="Times New Roman" w:cs="Times New Roman"/>
        </w:rPr>
        <w:t xml:space="preserve"> </w:t>
      </w:r>
      <w:r w:rsidRPr="00CD5C1C">
        <w:rPr>
          <w:rFonts w:ascii="Times New Roman" w:hAnsi="Times New Roman" w:cs="Times New Roman"/>
        </w:rPr>
        <w:t xml:space="preserve">государственный реестр </w:t>
      </w:r>
      <w:proofErr w:type="spellStart"/>
      <w:r w:rsidRPr="00CD5C1C">
        <w:rPr>
          <w:rFonts w:ascii="Times New Roman" w:hAnsi="Times New Roman" w:cs="Times New Roman"/>
        </w:rPr>
        <w:t>микрофинансовых</w:t>
      </w:r>
      <w:proofErr w:type="spellEnd"/>
      <w:r w:rsidRPr="00CD5C1C">
        <w:rPr>
          <w:rFonts w:ascii="Times New Roman" w:hAnsi="Times New Roman" w:cs="Times New Roman"/>
        </w:rPr>
        <w:t xml:space="preserve"> организаций, на страницу с решениями</w:t>
      </w:r>
      <w:r w:rsidRPr="00CD5C1C">
        <w:rPr>
          <w:rFonts w:ascii="Times New Roman" w:hAnsi="Times New Roman" w:cs="Times New Roman"/>
        </w:rPr>
        <w:t xml:space="preserve"> </w:t>
      </w:r>
      <w:r w:rsidRPr="00CD5C1C">
        <w:rPr>
          <w:rFonts w:ascii="Times New Roman" w:hAnsi="Times New Roman" w:cs="Times New Roman"/>
        </w:rPr>
        <w:t>Банка России в отношении участников финансового рынка.</w:t>
      </w:r>
    </w:p>
    <w:p w:rsidR="004A1C2F" w:rsidRDefault="004A1C2F" w:rsidP="0023078F">
      <w:pPr>
        <w:pStyle w:val="a9"/>
        <w:numPr>
          <w:ilvl w:val="0"/>
          <w:numId w:val="15"/>
        </w:numPr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lastRenderedPageBreak/>
        <w:t xml:space="preserve">Договор займа также может содержать другие условия, не противоречащие законодательству РФ. </w:t>
      </w:r>
    </w:p>
    <w:p w:rsidR="004A1C2F" w:rsidRPr="00591B07" w:rsidRDefault="004A1C2F" w:rsidP="0023078F">
      <w:pPr>
        <w:pStyle w:val="a9"/>
        <w:numPr>
          <w:ilvl w:val="1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Решение о заключении </w:t>
      </w:r>
      <w:r w:rsidRPr="00591B07">
        <w:rPr>
          <w:rFonts w:ascii="Times New Roman" w:hAnsi="Times New Roman" w:cs="Times New Roman"/>
        </w:rPr>
        <w:t xml:space="preserve">договора займа принимается </w:t>
      </w:r>
      <w:r w:rsidR="00110DC1" w:rsidRPr="00591B07">
        <w:rPr>
          <w:rFonts w:ascii="Times New Roman" w:hAnsi="Times New Roman" w:cs="Times New Roman"/>
        </w:rPr>
        <w:t>д</w:t>
      </w:r>
      <w:r w:rsidRPr="00591B07">
        <w:rPr>
          <w:rFonts w:ascii="Times New Roman" w:hAnsi="Times New Roman" w:cs="Times New Roman"/>
        </w:rPr>
        <w:t xml:space="preserve">иректором </w:t>
      </w:r>
      <w:r w:rsidR="00AC67BA" w:rsidRPr="00591B07">
        <w:rPr>
          <w:rFonts w:ascii="Times New Roman" w:hAnsi="Times New Roman" w:cs="Times New Roman"/>
        </w:rPr>
        <w:t>Общества</w:t>
      </w:r>
      <w:r w:rsidRPr="00591B07">
        <w:rPr>
          <w:rFonts w:ascii="Times New Roman" w:hAnsi="Times New Roman" w:cs="Times New Roman"/>
        </w:rPr>
        <w:t xml:space="preserve">, за исключением случаев, перечисленных в п. 3.6 настоящего Положения. </w:t>
      </w:r>
    </w:p>
    <w:p w:rsidR="004A1C2F" w:rsidRPr="00CD5BBB" w:rsidRDefault="004A1C2F" w:rsidP="0023078F">
      <w:pPr>
        <w:pStyle w:val="a9"/>
        <w:numPr>
          <w:ilvl w:val="1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591B07">
        <w:rPr>
          <w:rFonts w:ascii="Times New Roman" w:hAnsi="Times New Roman" w:cs="Times New Roman"/>
        </w:rPr>
        <w:t>Условия договора займа определяются директором Общества (за исключением случаев, перечисленных в п. 3.6 настоящего</w:t>
      </w:r>
      <w:r w:rsidRPr="00CD5BBB">
        <w:rPr>
          <w:rFonts w:ascii="Times New Roman" w:hAnsi="Times New Roman" w:cs="Times New Roman"/>
        </w:rPr>
        <w:t xml:space="preserve"> Положения) и согласовываются с Займодавцем. </w:t>
      </w:r>
    </w:p>
    <w:p w:rsidR="004A1C2F" w:rsidRPr="00CD5BBB" w:rsidRDefault="004A1C2F" w:rsidP="0023078F">
      <w:pPr>
        <w:pStyle w:val="a9"/>
        <w:numPr>
          <w:ilvl w:val="1"/>
          <w:numId w:val="11"/>
        </w:numPr>
        <w:tabs>
          <w:tab w:val="left" w:pos="993"/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В случаях, когда договор займа соответствует критериям крупной сделки, сделки с заинтересованностью или сделки, в соответствии со ст. 46 Федерального закона от 08.02.1998 №14-ФЗ «Об обществах с ограниченной ответственностью», а также указанной в п. 2 ч. 1 ст. 12 Федерального закона «О </w:t>
      </w:r>
      <w:proofErr w:type="spellStart"/>
      <w:r w:rsidRPr="00CD5BBB">
        <w:rPr>
          <w:rFonts w:ascii="Times New Roman" w:hAnsi="Times New Roman" w:cs="Times New Roman"/>
        </w:rPr>
        <w:t>микрофинансовой</w:t>
      </w:r>
      <w:proofErr w:type="spellEnd"/>
      <w:r w:rsidRPr="00CD5BBB">
        <w:rPr>
          <w:rFonts w:ascii="Times New Roman" w:hAnsi="Times New Roman" w:cs="Times New Roman"/>
        </w:rPr>
        <w:t xml:space="preserve"> деятельности и </w:t>
      </w:r>
      <w:proofErr w:type="spellStart"/>
      <w:r w:rsidRPr="00CD5BBB">
        <w:rPr>
          <w:rFonts w:ascii="Times New Roman" w:hAnsi="Times New Roman" w:cs="Times New Roman"/>
        </w:rPr>
        <w:t>микрофинансовых</w:t>
      </w:r>
      <w:proofErr w:type="spellEnd"/>
      <w:r w:rsidRPr="00CD5BBB">
        <w:rPr>
          <w:rFonts w:ascii="Times New Roman" w:hAnsi="Times New Roman" w:cs="Times New Roman"/>
        </w:rPr>
        <w:t xml:space="preserve"> организациях», заключение такого договора возможно только после предварительного решения Общего собрания участников Общества, если иное не предусмотрено законом. </w:t>
      </w:r>
    </w:p>
    <w:p w:rsidR="004A1C2F" w:rsidRPr="00CD5BBB" w:rsidRDefault="004A1C2F" w:rsidP="0023078F">
      <w:pPr>
        <w:pStyle w:val="a9"/>
        <w:tabs>
          <w:tab w:val="left" w:pos="993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CD5BBB">
        <w:rPr>
          <w:rFonts w:ascii="Times New Roman" w:hAnsi="Times New Roman" w:cs="Times New Roman"/>
        </w:rPr>
        <w:t xml:space="preserve">В таких случаях </w:t>
      </w:r>
      <w:r w:rsidR="001924F6">
        <w:rPr>
          <w:rFonts w:ascii="Times New Roman" w:hAnsi="Times New Roman" w:cs="Times New Roman"/>
        </w:rPr>
        <w:t>д</w:t>
      </w:r>
      <w:r w:rsidRPr="00CD5BBB">
        <w:rPr>
          <w:rFonts w:ascii="Times New Roman" w:hAnsi="Times New Roman" w:cs="Times New Roman"/>
        </w:rPr>
        <w:t xml:space="preserve">иректор ООО МКК «Ваш заем» обязан созвать общее собрание участников Общества (известить единственного участника Общества) в порядке, предусмотренном законодательством Российской Федерации и Уставом ООО МКК «Ваш заем». </w:t>
      </w:r>
    </w:p>
    <w:p w:rsidR="004A1C2F" w:rsidRPr="00A46911" w:rsidRDefault="00A46911" w:rsidP="0023078F">
      <w:pPr>
        <w:pStyle w:val="a9"/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A46911">
        <w:rPr>
          <w:rFonts w:ascii="Times New Roman" w:hAnsi="Times New Roman" w:cs="Times New Roman"/>
        </w:rPr>
        <w:t xml:space="preserve"> </w:t>
      </w:r>
      <w:r w:rsidR="004A1C2F" w:rsidRPr="00A46911">
        <w:rPr>
          <w:rFonts w:ascii="Times New Roman" w:hAnsi="Times New Roman" w:cs="Times New Roman"/>
        </w:rPr>
        <w:t>Отсутствие решения общего собрания участников об одобрении/совершении сделки, указанной в п. 3.</w:t>
      </w:r>
      <w:r w:rsidR="001924F6">
        <w:rPr>
          <w:rFonts w:ascii="Times New Roman" w:hAnsi="Times New Roman" w:cs="Times New Roman"/>
        </w:rPr>
        <w:t>6</w:t>
      </w:r>
      <w:r w:rsidR="004A1C2F" w:rsidRPr="00A46911">
        <w:rPr>
          <w:rFonts w:ascii="Times New Roman" w:hAnsi="Times New Roman" w:cs="Times New Roman"/>
        </w:rPr>
        <w:t xml:space="preserve">, является основанием для отказа в заключении договора, если наличие такого решения является обязательным в силу закона. В заключении договора также может быть отказано в случаях, когда совершение подобной операции не допускается в соответствии с законодательством РФ. </w:t>
      </w:r>
    </w:p>
    <w:p w:rsidR="004A1C2F" w:rsidRPr="00A00B39" w:rsidRDefault="004A1C2F" w:rsidP="0023078F">
      <w:pPr>
        <w:pStyle w:val="a9"/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</w:rPr>
      </w:pPr>
      <w:r w:rsidRPr="00A00B39">
        <w:rPr>
          <w:rFonts w:ascii="Times New Roman" w:hAnsi="Times New Roman" w:cs="Times New Roman"/>
          <w:color w:val="000000" w:themeColor="text1"/>
        </w:rPr>
        <w:t xml:space="preserve">Договор считается заключенным с момента передачи суммы займа Заемщику. </w:t>
      </w:r>
    </w:p>
    <w:p w:rsidR="004A1C2F" w:rsidRPr="00A46911" w:rsidRDefault="004A1C2F" w:rsidP="0023078F">
      <w:pPr>
        <w:pStyle w:val="a9"/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A46911">
        <w:rPr>
          <w:rFonts w:ascii="Times New Roman" w:hAnsi="Times New Roman" w:cs="Times New Roman"/>
        </w:rPr>
        <w:t xml:space="preserve">Предоставление денежных средств Займодавцем и возврат суммы займа Заемщиком, а также уплата процентов по договору, могут производиться, как в наличной, так и в безналичной форме в соответствии с условиями договора, согласованными сторонами, с учётом требований и ограничений, предусмотренных законодательством Российской Федерации. </w:t>
      </w:r>
    </w:p>
    <w:p w:rsidR="004A1C2F" w:rsidRDefault="004A1C2F" w:rsidP="0023078F">
      <w:pPr>
        <w:pStyle w:val="a9"/>
        <w:numPr>
          <w:ilvl w:val="1"/>
          <w:numId w:val="11"/>
        </w:numPr>
        <w:tabs>
          <w:tab w:val="left" w:pos="1134"/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A46911">
        <w:rPr>
          <w:rFonts w:ascii="Times New Roman" w:hAnsi="Times New Roman" w:cs="Times New Roman"/>
        </w:rPr>
        <w:t xml:space="preserve">Начисление процентов на сумму займа производится в порядке и на условиях, согласованных сторонами в договоре займа. </w:t>
      </w:r>
    </w:p>
    <w:p w:rsidR="00182CF1" w:rsidRPr="00182CF1" w:rsidRDefault="00182CF1" w:rsidP="0023078F">
      <w:pPr>
        <w:pStyle w:val="a9"/>
        <w:numPr>
          <w:ilvl w:val="1"/>
          <w:numId w:val="11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82CF1">
        <w:rPr>
          <w:rFonts w:ascii="Times New Roman" w:eastAsia="Times New Roman" w:hAnsi="Times New Roman" w:cs="Times New Roman"/>
          <w:color w:val="000000" w:themeColor="text1"/>
          <w:lang w:eastAsia="ru-RU"/>
        </w:rPr>
        <w:t>Стороны вправе заключить беспроцентный договор займа.</w:t>
      </w:r>
    </w:p>
    <w:p w:rsidR="00182CF1" w:rsidRPr="00182CF1" w:rsidRDefault="00182CF1" w:rsidP="0023078F">
      <w:pPr>
        <w:pStyle w:val="a9"/>
        <w:numPr>
          <w:ilvl w:val="1"/>
          <w:numId w:val="11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82CF1">
        <w:rPr>
          <w:rFonts w:ascii="Times New Roman" w:eastAsia="Times New Roman" w:hAnsi="Times New Roman" w:cs="Times New Roman"/>
          <w:color w:val="000000" w:themeColor="text1"/>
          <w:lang w:eastAsia="ru-RU"/>
        </w:rPr>
        <w:t>Если заём с причитающимися процентами не будет истребован Займодавцем в срок, установленный Договором, то договорные отношения продолжаются. В этом случае Займодавец вправе истребовать заём в любое время в полной сумме, а ООО МКК «Ваш заем» обязана вернуть заём в течение 10 банковских дней с момента предъявления требования.</w:t>
      </w:r>
    </w:p>
    <w:p w:rsidR="00182CF1" w:rsidRPr="00182CF1" w:rsidRDefault="00182CF1" w:rsidP="0023078F">
      <w:pPr>
        <w:pStyle w:val="a9"/>
        <w:numPr>
          <w:ilvl w:val="1"/>
          <w:numId w:val="11"/>
        </w:numPr>
        <w:shd w:val="clear" w:color="auto" w:fill="FFFFFF"/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82CF1">
        <w:rPr>
          <w:rFonts w:ascii="Times New Roman" w:eastAsia="Times New Roman" w:hAnsi="Times New Roman" w:cs="Times New Roman"/>
          <w:color w:val="000000" w:themeColor="text1"/>
          <w:lang w:eastAsia="ru-RU"/>
        </w:rPr>
        <w:t>Доходы, полученные Займодавцем - физическим лицом в виде процентов по займам,</w:t>
      </w:r>
    </w:p>
    <w:p w:rsidR="00182CF1" w:rsidRPr="00182CF1" w:rsidRDefault="00182CF1" w:rsidP="0023078F">
      <w:pPr>
        <w:shd w:val="clear" w:color="auto" w:fill="FFFFFF"/>
        <w:tabs>
          <w:tab w:val="left" w:pos="127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lang w:eastAsia="ru-RU"/>
        </w:rPr>
      </w:pPr>
      <w:r w:rsidRPr="00182CF1">
        <w:rPr>
          <w:rFonts w:ascii="Times New Roman" w:eastAsia="Times New Roman" w:hAnsi="Times New Roman" w:cs="Times New Roman"/>
          <w:color w:val="000000" w:themeColor="text1"/>
          <w:lang w:eastAsia="ru-RU"/>
        </w:rPr>
        <w:t>подлежат обложению налогом на доходы физических лиц, при этом ООО МКК «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>Ваш заем</w:t>
      </w:r>
      <w:r w:rsidRPr="00182CF1">
        <w:rPr>
          <w:rFonts w:ascii="Times New Roman" w:eastAsia="Times New Roman" w:hAnsi="Times New Roman" w:cs="Times New Roman"/>
          <w:color w:val="000000" w:themeColor="text1"/>
          <w:lang w:eastAsia="ru-RU"/>
        </w:rPr>
        <w:t>»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182CF1">
        <w:rPr>
          <w:rFonts w:ascii="Times New Roman" w:eastAsia="Times New Roman" w:hAnsi="Times New Roman" w:cs="Times New Roman"/>
          <w:color w:val="000000" w:themeColor="text1"/>
          <w:lang w:eastAsia="ru-RU"/>
        </w:rPr>
        <w:t>осуществляет обязанность налогового агента по исчислению, удержанию и уплате суммы налога в</w:t>
      </w:r>
      <w:r>
        <w:rPr>
          <w:rFonts w:ascii="Times New Roman" w:eastAsia="Times New Roman" w:hAnsi="Times New Roman" w:cs="Times New Roman"/>
          <w:color w:val="000000" w:themeColor="text1"/>
          <w:lang w:eastAsia="ru-RU"/>
        </w:rPr>
        <w:t xml:space="preserve"> </w:t>
      </w:r>
      <w:r w:rsidRPr="00182CF1">
        <w:rPr>
          <w:rFonts w:ascii="Times New Roman" w:eastAsia="Times New Roman" w:hAnsi="Times New Roman" w:cs="Times New Roman"/>
          <w:color w:val="000000" w:themeColor="text1"/>
          <w:lang w:eastAsia="ru-RU"/>
        </w:rPr>
        <w:t>соответствии с законодательством РФ.</w:t>
      </w:r>
    </w:p>
    <w:p w:rsidR="00A4495B" w:rsidRDefault="00A4495B" w:rsidP="00325FAC">
      <w:pPr>
        <w:pStyle w:val="a9"/>
        <w:ind w:left="360"/>
        <w:rPr>
          <w:rFonts w:ascii="Times New Roman" w:hAnsi="Times New Roman" w:cs="Times New Roman"/>
          <w:b/>
        </w:rPr>
      </w:pPr>
    </w:p>
    <w:p w:rsidR="00971D99" w:rsidRPr="00971D99" w:rsidRDefault="00971D99" w:rsidP="00971D99">
      <w:pPr>
        <w:pStyle w:val="a9"/>
        <w:numPr>
          <w:ilvl w:val="0"/>
          <w:numId w:val="11"/>
        </w:numPr>
        <w:jc w:val="center"/>
        <w:rPr>
          <w:rFonts w:ascii="Times New Roman" w:hAnsi="Times New Roman" w:cs="Times New Roman"/>
          <w:b/>
        </w:rPr>
      </w:pPr>
      <w:r w:rsidRPr="00971D99">
        <w:rPr>
          <w:rFonts w:ascii="Times New Roman" w:hAnsi="Times New Roman" w:cs="Times New Roman"/>
          <w:b/>
        </w:rPr>
        <w:t>ПОРЯДОК УТВЕРЖДЕНИЯ И ИЗМЕНЕНИЯ ПРАВИЛ</w:t>
      </w:r>
    </w:p>
    <w:p w:rsidR="00971D99" w:rsidRPr="00971D99" w:rsidRDefault="00971D99" w:rsidP="006C0045">
      <w:pPr>
        <w:pStyle w:val="a9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71D99">
        <w:rPr>
          <w:rFonts w:ascii="Times New Roman" w:hAnsi="Times New Roman" w:cs="Times New Roman"/>
        </w:rPr>
        <w:t>Наличие действующих Правил является обязательным условием совершения</w:t>
      </w:r>
      <w:r>
        <w:rPr>
          <w:rFonts w:ascii="Times New Roman" w:hAnsi="Times New Roman" w:cs="Times New Roman"/>
        </w:rPr>
        <w:t xml:space="preserve"> </w:t>
      </w:r>
      <w:r w:rsidRPr="00971D99">
        <w:rPr>
          <w:rFonts w:ascii="Times New Roman" w:hAnsi="Times New Roman" w:cs="Times New Roman"/>
        </w:rPr>
        <w:t>Заемщиком операций по привлечению денежных средств от Займодавцев – физических лиц.</w:t>
      </w:r>
    </w:p>
    <w:p w:rsidR="00971D99" w:rsidRDefault="00971D99" w:rsidP="00971D99">
      <w:pPr>
        <w:pStyle w:val="a9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71D99">
        <w:rPr>
          <w:rFonts w:ascii="Times New Roman" w:hAnsi="Times New Roman" w:cs="Times New Roman"/>
        </w:rPr>
        <w:t>Настоящие Правила, а также любые изменения и дополнения к ним утверждаются единоличным исполнительным органом Займодавца, и вступают в силу со дня их опубликования на Сайте.</w:t>
      </w:r>
    </w:p>
    <w:p w:rsidR="00971D99" w:rsidRDefault="00971D99" w:rsidP="00971D99">
      <w:pPr>
        <w:pStyle w:val="a9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71D99">
        <w:rPr>
          <w:rFonts w:ascii="Times New Roman" w:hAnsi="Times New Roman" w:cs="Times New Roman"/>
        </w:rPr>
        <w:t>Во всем остальном, что не предусмотрено Правилами, Заемщик руководствуется действующим законодательством и Уставом Заемщика.</w:t>
      </w:r>
    </w:p>
    <w:p w:rsidR="00971D99" w:rsidRPr="00971D99" w:rsidRDefault="00971D99" w:rsidP="0099488D">
      <w:pPr>
        <w:pStyle w:val="a9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971D99">
        <w:rPr>
          <w:rFonts w:ascii="Times New Roman" w:hAnsi="Times New Roman" w:cs="Times New Roman"/>
        </w:rPr>
        <w:t>В случае если какие-либо условия настоящих Правил станут противоречить законодательству, соответствующие условия не подлежат применению.</w:t>
      </w:r>
    </w:p>
    <w:p w:rsidR="00971D99" w:rsidRDefault="00971D99" w:rsidP="00325FAC">
      <w:pPr>
        <w:pStyle w:val="a9"/>
        <w:ind w:left="360"/>
        <w:rPr>
          <w:rFonts w:ascii="Times New Roman" w:hAnsi="Times New Roman" w:cs="Times New Roman"/>
          <w:b/>
        </w:rPr>
      </w:pPr>
    </w:p>
    <w:p w:rsidR="004A1C2F" w:rsidRDefault="0023078F" w:rsidP="008D6788">
      <w:pPr>
        <w:pStyle w:val="a9"/>
        <w:numPr>
          <w:ilvl w:val="0"/>
          <w:numId w:val="11"/>
        </w:num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333049" w:rsidRPr="004A1C2F" w:rsidRDefault="00333049" w:rsidP="00070250">
      <w:pPr>
        <w:pStyle w:val="a9"/>
        <w:spacing w:after="0" w:line="240" w:lineRule="auto"/>
        <w:ind w:left="360"/>
        <w:rPr>
          <w:rFonts w:ascii="Times New Roman" w:hAnsi="Times New Roman" w:cs="Times New Roman"/>
          <w:b/>
        </w:rPr>
      </w:pPr>
    </w:p>
    <w:p w:rsidR="004A1C2F" w:rsidRPr="00EC2FBB" w:rsidRDefault="004A1C2F" w:rsidP="00070250">
      <w:pPr>
        <w:pStyle w:val="a9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EC2FBB">
        <w:rPr>
          <w:rFonts w:ascii="Times New Roman" w:hAnsi="Times New Roman" w:cs="Times New Roman"/>
        </w:rPr>
        <w:t xml:space="preserve">В случае, если сторонами принято решение о продлении срока действия договора займа, между Заемщиком и Займодавцем заключается дополнительное соглашение к договору займа, с указанием срока погашения. </w:t>
      </w:r>
    </w:p>
    <w:p w:rsidR="004A1C2F" w:rsidRPr="00EC2FBB" w:rsidRDefault="004A1C2F" w:rsidP="00070250">
      <w:pPr>
        <w:pStyle w:val="a9"/>
        <w:numPr>
          <w:ilvl w:val="1"/>
          <w:numId w:val="11"/>
        </w:numPr>
        <w:tabs>
          <w:tab w:val="left" w:pos="1134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EC2FBB">
        <w:rPr>
          <w:rFonts w:ascii="Times New Roman" w:hAnsi="Times New Roman" w:cs="Times New Roman"/>
        </w:rPr>
        <w:t xml:space="preserve">Во всём остальном, что не предусмотрено настоящим Положением, Общество руководствуется действующим законодательством Российской Федерации, Базовым стандартом Уставом ООО МКК «Ваш заем», решениями общего собрания участников (единственного участника) и </w:t>
      </w:r>
      <w:r w:rsidR="004747EE">
        <w:rPr>
          <w:rFonts w:ascii="Times New Roman" w:hAnsi="Times New Roman" w:cs="Times New Roman"/>
        </w:rPr>
        <w:t>д</w:t>
      </w:r>
      <w:r w:rsidRPr="00EC2FBB">
        <w:rPr>
          <w:rFonts w:ascii="Times New Roman" w:hAnsi="Times New Roman" w:cs="Times New Roman"/>
        </w:rPr>
        <w:t xml:space="preserve">иректора МКК, а также иными нормативно правовыми актами Российской Федерации. </w:t>
      </w:r>
    </w:p>
    <w:sectPr w:rsidR="004A1C2F" w:rsidRPr="00EC2FBB" w:rsidSect="00744DFC">
      <w:footerReference w:type="first" r:id="rId10"/>
      <w:pgSz w:w="11906" w:h="16838"/>
      <w:pgMar w:top="567" w:right="567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1EB4" w:rsidRDefault="00B31EB4" w:rsidP="0036151B">
      <w:pPr>
        <w:spacing w:after="0" w:line="240" w:lineRule="auto"/>
      </w:pPr>
      <w:r>
        <w:separator/>
      </w:r>
    </w:p>
  </w:endnote>
  <w:endnote w:type="continuationSeparator" w:id="0">
    <w:p w:rsidR="00B31EB4" w:rsidRDefault="00B31EB4" w:rsidP="00361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D1F91" w:rsidRPr="000D1F91" w:rsidRDefault="000D1F91" w:rsidP="000D1F91">
    <w:pPr>
      <w:pStyle w:val="a7"/>
      <w:jc w:val="center"/>
      <w:rPr>
        <w:rFonts w:ascii="Times New Roman" w:hAnsi="Times New Roman" w:cs="Times New Roman"/>
        <w:b/>
        <w:sz w:val="28"/>
      </w:rPr>
    </w:pPr>
    <w:r w:rsidRPr="000D1F91">
      <w:rPr>
        <w:rFonts w:ascii="Times New Roman" w:hAnsi="Times New Roman" w:cs="Times New Roman"/>
        <w:b/>
        <w:sz w:val="28"/>
      </w:rPr>
      <w:t>Красноярский край, город Железногорск</w:t>
    </w:r>
  </w:p>
  <w:p w:rsidR="000D1F91" w:rsidRPr="000D1F91" w:rsidRDefault="000D1F91" w:rsidP="000D1F91">
    <w:pPr>
      <w:pStyle w:val="a7"/>
      <w:jc w:val="center"/>
      <w:rPr>
        <w:rFonts w:ascii="Times New Roman" w:hAnsi="Times New Roman" w:cs="Times New Roman"/>
        <w:b/>
        <w:sz w:val="28"/>
      </w:rPr>
    </w:pPr>
    <w:r w:rsidRPr="000D1F91">
      <w:rPr>
        <w:rFonts w:ascii="Times New Roman" w:hAnsi="Times New Roman" w:cs="Times New Roman"/>
        <w:b/>
        <w:sz w:val="28"/>
      </w:rPr>
      <w:t>2026 год</w:t>
    </w:r>
  </w:p>
  <w:p w:rsidR="00F56FCA" w:rsidRPr="0076560D" w:rsidRDefault="00F56FCA" w:rsidP="0036151B">
    <w:pPr>
      <w:pStyle w:val="a7"/>
      <w:jc w:val="center"/>
      <w:rPr>
        <w:rFonts w:ascii="Times New Roman" w:hAnsi="Times New Roman" w:cs="Times New Roman"/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1EB4" w:rsidRDefault="00B31EB4" w:rsidP="0036151B">
      <w:pPr>
        <w:spacing w:after="0" w:line="240" w:lineRule="auto"/>
      </w:pPr>
      <w:r>
        <w:separator/>
      </w:r>
    </w:p>
  </w:footnote>
  <w:footnote w:type="continuationSeparator" w:id="0">
    <w:p w:rsidR="00B31EB4" w:rsidRDefault="00B31EB4" w:rsidP="003615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6F5DE1"/>
    <w:multiLevelType w:val="hybridMultilevel"/>
    <w:tmpl w:val="7CC629DC"/>
    <w:lvl w:ilvl="0" w:tplc="EFC4C404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A4660B"/>
    <w:multiLevelType w:val="multilevel"/>
    <w:tmpl w:val="07349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F943C0"/>
    <w:multiLevelType w:val="hybridMultilevel"/>
    <w:tmpl w:val="D20A6AF0"/>
    <w:lvl w:ilvl="0" w:tplc="041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2F83E20"/>
    <w:multiLevelType w:val="hybridMultilevel"/>
    <w:tmpl w:val="684A74FA"/>
    <w:lvl w:ilvl="0" w:tplc="EFC4C404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FD257E"/>
    <w:multiLevelType w:val="multilevel"/>
    <w:tmpl w:val="95069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DD5532"/>
    <w:multiLevelType w:val="multilevel"/>
    <w:tmpl w:val="1228E0F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6" w15:restartNumberingAfterBreak="0">
    <w:nsid w:val="38012DE4"/>
    <w:multiLevelType w:val="multilevel"/>
    <w:tmpl w:val="4D2CFFE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6456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3DCF70C9"/>
    <w:multiLevelType w:val="multilevel"/>
    <w:tmpl w:val="5838B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58556F"/>
    <w:multiLevelType w:val="multilevel"/>
    <w:tmpl w:val="9BCA162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44A23C47"/>
    <w:multiLevelType w:val="multilevel"/>
    <w:tmpl w:val="3C981A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453D6761"/>
    <w:multiLevelType w:val="multilevel"/>
    <w:tmpl w:val="653E7FDE"/>
    <w:lvl w:ilvl="0">
      <w:start w:val="3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4" w:hanging="504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46AA3180"/>
    <w:multiLevelType w:val="multilevel"/>
    <w:tmpl w:val="58ECE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105379C"/>
    <w:multiLevelType w:val="hybridMultilevel"/>
    <w:tmpl w:val="340280B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3D45B9"/>
    <w:multiLevelType w:val="multilevel"/>
    <w:tmpl w:val="0C86A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9E11E9"/>
    <w:multiLevelType w:val="multilevel"/>
    <w:tmpl w:val="8B20F0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14"/>
  </w:num>
  <w:num w:numId="5">
    <w:abstractNumId w:val="12"/>
  </w:num>
  <w:num w:numId="6">
    <w:abstractNumId w:val="11"/>
  </w:num>
  <w:num w:numId="7">
    <w:abstractNumId w:val="13"/>
  </w:num>
  <w:num w:numId="8">
    <w:abstractNumId w:val="7"/>
  </w:num>
  <w:num w:numId="9">
    <w:abstractNumId w:val="9"/>
  </w:num>
  <w:num w:numId="10">
    <w:abstractNumId w:val="8"/>
  </w:num>
  <w:num w:numId="11">
    <w:abstractNumId w:val="5"/>
  </w:num>
  <w:num w:numId="12">
    <w:abstractNumId w:val="10"/>
  </w:num>
  <w:num w:numId="13">
    <w:abstractNumId w:val="0"/>
  </w:num>
  <w:num w:numId="14">
    <w:abstractNumId w:val="3"/>
  </w:num>
  <w:num w:numId="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0E19"/>
    <w:rsid w:val="000109DD"/>
    <w:rsid w:val="000115AE"/>
    <w:rsid w:val="00014105"/>
    <w:rsid w:val="000409D8"/>
    <w:rsid w:val="00044486"/>
    <w:rsid w:val="000501B3"/>
    <w:rsid w:val="00056F2B"/>
    <w:rsid w:val="00070250"/>
    <w:rsid w:val="00080428"/>
    <w:rsid w:val="000842E7"/>
    <w:rsid w:val="00087EF5"/>
    <w:rsid w:val="000A1757"/>
    <w:rsid w:val="000B607C"/>
    <w:rsid w:val="000D1F91"/>
    <w:rsid w:val="000E58A5"/>
    <w:rsid w:val="00103D05"/>
    <w:rsid w:val="00110DC1"/>
    <w:rsid w:val="0012201C"/>
    <w:rsid w:val="00156A1C"/>
    <w:rsid w:val="00167BBE"/>
    <w:rsid w:val="00182CF1"/>
    <w:rsid w:val="001924F6"/>
    <w:rsid w:val="00192B17"/>
    <w:rsid w:val="00195E92"/>
    <w:rsid w:val="001A0AFC"/>
    <w:rsid w:val="00216CF2"/>
    <w:rsid w:val="0023078F"/>
    <w:rsid w:val="002317A6"/>
    <w:rsid w:val="00257613"/>
    <w:rsid w:val="00262968"/>
    <w:rsid w:val="00274A80"/>
    <w:rsid w:val="002824A5"/>
    <w:rsid w:val="002B2D60"/>
    <w:rsid w:val="002B62C8"/>
    <w:rsid w:val="002C632C"/>
    <w:rsid w:val="002F00E8"/>
    <w:rsid w:val="00310416"/>
    <w:rsid w:val="00325FAC"/>
    <w:rsid w:val="003321A6"/>
    <w:rsid w:val="00333049"/>
    <w:rsid w:val="0034184B"/>
    <w:rsid w:val="0036151B"/>
    <w:rsid w:val="00383A4C"/>
    <w:rsid w:val="0039005B"/>
    <w:rsid w:val="003905A1"/>
    <w:rsid w:val="003C0B3B"/>
    <w:rsid w:val="003D1620"/>
    <w:rsid w:val="003D162F"/>
    <w:rsid w:val="003D4A83"/>
    <w:rsid w:val="003E5CC9"/>
    <w:rsid w:val="00405FAF"/>
    <w:rsid w:val="00424BAA"/>
    <w:rsid w:val="00473DBF"/>
    <w:rsid w:val="004747EE"/>
    <w:rsid w:val="00484676"/>
    <w:rsid w:val="00496739"/>
    <w:rsid w:val="004A01BB"/>
    <w:rsid w:val="004A1C2F"/>
    <w:rsid w:val="004B2EDE"/>
    <w:rsid w:val="004B5B6B"/>
    <w:rsid w:val="004C0C57"/>
    <w:rsid w:val="004C7EBC"/>
    <w:rsid w:val="004E0785"/>
    <w:rsid w:val="004E762A"/>
    <w:rsid w:val="004F792F"/>
    <w:rsid w:val="00507FCF"/>
    <w:rsid w:val="005128B5"/>
    <w:rsid w:val="005158FB"/>
    <w:rsid w:val="00522F00"/>
    <w:rsid w:val="00523C75"/>
    <w:rsid w:val="0052560F"/>
    <w:rsid w:val="00525ABC"/>
    <w:rsid w:val="00535662"/>
    <w:rsid w:val="00542EF4"/>
    <w:rsid w:val="00545D3B"/>
    <w:rsid w:val="00567FCF"/>
    <w:rsid w:val="0057197C"/>
    <w:rsid w:val="005862E8"/>
    <w:rsid w:val="00591B07"/>
    <w:rsid w:val="005B0217"/>
    <w:rsid w:val="005B72E5"/>
    <w:rsid w:val="005C050B"/>
    <w:rsid w:val="005C3595"/>
    <w:rsid w:val="005E325B"/>
    <w:rsid w:val="005E430F"/>
    <w:rsid w:val="006150D0"/>
    <w:rsid w:val="0061776C"/>
    <w:rsid w:val="006211BF"/>
    <w:rsid w:val="00633915"/>
    <w:rsid w:val="006407B4"/>
    <w:rsid w:val="006701B9"/>
    <w:rsid w:val="00684FFE"/>
    <w:rsid w:val="006922DA"/>
    <w:rsid w:val="006A2F8A"/>
    <w:rsid w:val="006D7B16"/>
    <w:rsid w:val="006E1F88"/>
    <w:rsid w:val="006F34C9"/>
    <w:rsid w:val="006F38DC"/>
    <w:rsid w:val="00714665"/>
    <w:rsid w:val="00722693"/>
    <w:rsid w:val="00744C39"/>
    <w:rsid w:val="00744DFC"/>
    <w:rsid w:val="007571EA"/>
    <w:rsid w:val="0076560D"/>
    <w:rsid w:val="0077026B"/>
    <w:rsid w:val="007772DC"/>
    <w:rsid w:val="00790CDA"/>
    <w:rsid w:val="00792B7B"/>
    <w:rsid w:val="007C02E5"/>
    <w:rsid w:val="007C069E"/>
    <w:rsid w:val="007D0488"/>
    <w:rsid w:val="007D6956"/>
    <w:rsid w:val="007E4E47"/>
    <w:rsid w:val="007F160C"/>
    <w:rsid w:val="007F1E5A"/>
    <w:rsid w:val="00802241"/>
    <w:rsid w:val="00841A1F"/>
    <w:rsid w:val="008D6788"/>
    <w:rsid w:val="008D6EE4"/>
    <w:rsid w:val="008E1CD2"/>
    <w:rsid w:val="0093266F"/>
    <w:rsid w:val="009522DD"/>
    <w:rsid w:val="0095309E"/>
    <w:rsid w:val="00955DE8"/>
    <w:rsid w:val="009561C8"/>
    <w:rsid w:val="00956E88"/>
    <w:rsid w:val="00962800"/>
    <w:rsid w:val="00971D99"/>
    <w:rsid w:val="00972165"/>
    <w:rsid w:val="009A591C"/>
    <w:rsid w:val="009B0ABA"/>
    <w:rsid w:val="009B110C"/>
    <w:rsid w:val="009B3E62"/>
    <w:rsid w:val="009B7069"/>
    <w:rsid w:val="009D4F3C"/>
    <w:rsid w:val="009E313B"/>
    <w:rsid w:val="009F2E29"/>
    <w:rsid w:val="00A00B39"/>
    <w:rsid w:val="00A12CD3"/>
    <w:rsid w:val="00A4495B"/>
    <w:rsid w:val="00A46911"/>
    <w:rsid w:val="00A4737C"/>
    <w:rsid w:val="00A666AA"/>
    <w:rsid w:val="00A82C41"/>
    <w:rsid w:val="00A87777"/>
    <w:rsid w:val="00AC67BA"/>
    <w:rsid w:val="00B21A37"/>
    <w:rsid w:val="00B31EB4"/>
    <w:rsid w:val="00B378B1"/>
    <w:rsid w:val="00B544EE"/>
    <w:rsid w:val="00B5502C"/>
    <w:rsid w:val="00B60137"/>
    <w:rsid w:val="00B82379"/>
    <w:rsid w:val="00B95226"/>
    <w:rsid w:val="00B95B63"/>
    <w:rsid w:val="00B95EA5"/>
    <w:rsid w:val="00BC7D41"/>
    <w:rsid w:val="00BE11EA"/>
    <w:rsid w:val="00BE4F9E"/>
    <w:rsid w:val="00C10E19"/>
    <w:rsid w:val="00C54948"/>
    <w:rsid w:val="00C629A5"/>
    <w:rsid w:val="00C62D19"/>
    <w:rsid w:val="00C6550D"/>
    <w:rsid w:val="00C76686"/>
    <w:rsid w:val="00C9293D"/>
    <w:rsid w:val="00CA02E3"/>
    <w:rsid w:val="00CA7D0C"/>
    <w:rsid w:val="00CD5BBB"/>
    <w:rsid w:val="00CD5C1C"/>
    <w:rsid w:val="00CF2067"/>
    <w:rsid w:val="00CF4F4F"/>
    <w:rsid w:val="00D32F9A"/>
    <w:rsid w:val="00D3558F"/>
    <w:rsid w:val="00D3788E"/>
    <w:rsid w:val="00D53C54"/>
    <w:rsid w:val="00D94AA8"/>
    <w:rsid w:val="00DA7C22"/>
    <w:rsid w:val="00DB487C"/>
    <w:rsid w:val="00DC0E8A"/>
    <w:rsid w:val="00DE16FA"/>
    <w:rsid w:val="00DF5E2A"/>
    <w:rsid w:val="00E240F9"/>
    <w:rsid w:val="00E70268"/>
    <w:rsid w:val="00E7034E"/>
    <w:rsid w:val="00E95F47"/>
    <w:rsid w:val="00EA5D86"/>
    <w:rsid w:val="00EC2FBB"/>
    <w:rsid w:val="00ED63BF"/>
    <w:rsid w:val="00F00494"/>
    <w:rsid w:val="00F010AC"/>
    <w:rsid w:val="00F02088"/>
    <w:rsid w:val="00F0491E"/>
    <w:rsid w:val="00F1653C"/>
    <w:rsid w:val="00F227CF"/>
    <w:rsid w:val="00F263D3"/>
    <w:rsid w:val="00F55522"/>
    <w:rsid w:val="00F56FCA"/>
    <w:rsid w:val="00F63EA3"/>
    <w:rsid w:val="00F70E6C"/>
    <w:rsid w:val="00F80B45"/>
    <w:rsid w:val="00F84355"/>
    <w:rsid w:val="00F97D88"/>
    <w:rsid w:val="00FA4745"/>
    <w:rsid w:val="00FA5634"/>
    <w:rsid w:val="00FC2911"/>
    <w:rsid w:val="00FD53C8"/>
    <w:rsid w:val="00FE5513"/>
    <w:rsid w:val="00FF38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A6DD5F"/>
  <w15:chartTrackingRefBased/>
  <w15:docId w15:val="{1927E41E-50B7-464F-9927-6A7ECBCB1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95309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1620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7C02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61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6151B"/>
  </w:style>
  <w:style w:type="paragraph" w:styleId="a7">
    <w:name w:val="footer"/>
    <w:basedOn w:val="a"/>
    <w:link w:val="a8"/>
    <w:uiPriority w:val="99"/>
    <w:unhideWhenUsed/>
    <w:rsid w:val="003615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6151B"/>
  </w:style>
  <w:style w:type="paragraph" w:styleId="a9">
    <w:name w:val="List Paragraph"/>
    <w:basedOn w:val="a"/>
    <w:uiPriority w:val="34"/>
    <w:qFormat/>
    <w:rsid w:val="0036151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530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ConsPlusNormal">
    <w:name w:val="ConsPlusNormal"/>
    <w:uiPriority w:val="99"/>
    <w:rsid w:val="007146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55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28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8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260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7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11556">
          <w:marLeft w:val="0"/>
          <w:marRight w:val="0"/>
          <w:marTop w:val="27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191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92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4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3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0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9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3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06605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98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8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9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74;&#1072;&#1096;&#1079;&#1072;&#1077;&#1084;.&#1088;&#1092;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&#1074;&#1072;&#1096;&#1079;&#1072;&#1077;&#1084;.&#1088;&#1092;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&#1074;&#1072;&#1096;&#1079;&#1072;&#1077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</TotalTime>
  <Pages>4</Pages>
  <Words>1769</Words>
  <Characters>10086</Characters>
  <Application>Microsoft Office Word</Application>
  <DocSecurity>0</DocSecurity>
  <Lines>84</Lines>
  <Paragraphs>23</Paragraphs>
  <ScaleCrop>false</ScaleCrop>
  <Company/>
  <LinksUpToDate>false</LinksUpToDate>
  <CharactersWithSpaces>11832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Батищева</dc:creator>
  <cp:keywords/>
  <dc:description/>
  <cp:lastModifiedBy>Ольга Батищева</cp:lastModifiedBy>
  <cp:revision>265</cp:revision>
  <dcterms:created xsi:type="dcterms:W3CDTF">2023-01-15T08:13:00Z</dcterms:created>
  <dcterms:modified xsi:type="dcterms:W3CDTF">2026-05-12T12:48:00Z</dcterms:modified>
</cp:coreProperties>
</file>