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72" w:type="dxa"/>
        <w:jc w:val="right"/>
        <w:tblLook w:val="00A0" w:firstRow="1" w:lastRow="0" w:firstColumn="1" w:lastColumn="0" w:noHBand="0" w:noVBand="0"/>
      </w:tblPr>
      <w:tblGrid>
        <w:gridCol w:w="4150"/>
        <w:gridCol w:w="279"/>
        <w:gridCol w:w="5443"/>
      </w:tblGrid>
      <w:tr w:rsidR="00F84355" w:rsidRPr="00F84355" w:rsidTr="008714BE">
        <w:trPr>
          <w:jc w:val="right"/>
        </w:trPr>
        <w:tc>
          <w:tcPr>
            <w:tcW w:w="4349" w:type="dxa"/>
          </w:tcPr>
          <w:p w:rsidR="00F84355" w:rsidRPr="00F84355" w:rsidRDefault="00F84355" w:rsidP="00F84355">
            <w:pPr>
              <w:jc w:val="center"/>
              <w:rPr>
                <w:rFonts w:ascii="Arial Narrow" w:hAnsi="Arial Narrow" w:cs="Times New Roman"/>
                <w:b/>
                <w:caps/>
                <w:sz w:val="40"/>
                <w:vertAlign w:val="superscript"/>
              </w:rPr>
            </w:pPr>
          </w:p>
        </w:tc>
        <w:tc>
          <w:tcPr>
            <w:tcW w:w="282" w:type="dxa"/>
          </w:tcPr>
          <w:p w:rsidR="00F84355" w:rsidRPr="00F84355" w:rsidRDefault="00F84355" w:rsidP="00F84355">
            <w:pPr>
              <w:jc w:val="center"/>
              <w:rPr>
                <w:rFonts w:ascii="Arial Narrow" w:hAnsi="Arial Narrow" w:cs="Times New Roman"/>
                <w:b/>
                <w:caps/>
                <w:sz w:val="40"/>
              </w:rPr>
            </w:pPr>
          </w:p>
        </w:tc>
        <w:tc>
          <w:tcPr>
            <w:tcW w:w="5241" w:type="dxa"/>
          </w:tcPr>
          <w:tbl>
            <w:tblPr>
              <w:tblW w:w="5188" w:type="dxa"/>
              <w:tblLook w:val="00A0" w:firstRow="1" w:lastRow="0" w:firstColumn="1" w:lastColumn="0" w:noHBand="0" w:noVBand="0"/>
            </w:tblPr>
            <w:tblGrid>
              <w:gridCol w:w="5227"/>
            </w:tblGrid>
            <w:tr w:rsidR="0007374C" w:rsidRPr="0061776C" w:rsidTr="00F84355">
              <w:trPr>
                <w:trHeight w:val="2127"/>
              </w:trPr>
              <w:tc>
                <w:tcPr>
                  <w:tcW w:w="5188" w:type="dxa"/>
                </w:tcPr>
                <w:tbl>
                  <w:tblPr>
                    <w:tblW w:w="5011" w:type="dxa"/>
                    <w:jc w:val="right"/>
                    <w:tblLook w:val="00A0" w:firstRow="1" w:lastRow="0" w:firstColumn="1" w:lastColumn="0" w:noHBand="0" w:noVBand="0"/>
                  </w:tblPr>
                  <w:tblGrid>
                    <w:gridCol w:w="5011"/>
                  </w:tblGrid>
                  <w:tr w:rsidR="0007374C" w:rsidRPr="00D3005F" w:rsidTr="00877ABF">
                    <w:trPr>
                      <w:trHeight w:val="2127"/>
                      <w:jc w:val="right"/>
                    </w:trPr>
                    <w:tc>
                      <w:tcPr>
                        <w:tcW w:w="5011" w:type="dxa"/>
                      </w:tcPr>
                      <w:p w:rsidR="0007374C" w:rsidRDefault="00D3005F" w:rsidP="0007374C">
                        <w:pPr>
                          <w:pStyle w:val="ConsPlusNormal"/>
                          <w:widowControl/>
                          <w:ind w:firstLine="0"/>
                          <w:rPr>
                            <w:rFonts w:ascii="Times New Roman" w:hAnsi="Times New Roman" w:cs="Times New Roman"/>
                            <w:b/>
                            <w:sz w:val="22"/>
                            <w:szCs w:val="22"/>
                          </w:rPr>
                        </w:pPr>
                        <w:r>
                          <w:rPr>
                            <w:rFonts w:ascii="Times New Roman" w:hAnsi="Times New Roman" w:cs="Times New Roman"/>
                            <w:b/>
                            <w:sz w:val="22"/>
                            <w:szCs w:val="22"/>
                          </w:rPr>
                          <w:t>УТВЕРЖДЕНО</w:t>
                        </w:r>
                      </w:p>
                      <w:p w:rsidR="00D3005F" w:rsidRPr="00D3005F" w:rsidRDefault="00D3005F" w:rsidP="0007374C">
                        <w:pPr>
                          <w:pStyle w:val="ConsPlusNormal"/>
                          <w:widowControl/>
                          <w:ind w:firstLine="0"/>
                          <w:rPr>
                            <w:rFonts w:ascii="Times New Roman" w:hAnsi="Times New Roman" w:cs="Times New Roman"/>
                            <w:b/>
                            <w:sz w:val="22"/>
                            <w:szCs w:val="22"/>
                          </w:rPr>
                        </w:pPr>
                      </w:p>
                      <w:p w:rsidR="0007374C" w:rsidRPr="00D3005F" w:rsidRDefault="0007374C" w:rsidP="0007374C">
                        <w:pPr>
                          <w:pStyle w:val="ConsPlusNormal"/>
                          <w:widowControl/>
                          <w:ind w:firstLine="0"/>
                          <w:rPr>
                            <w:rFonts w:ascii="Times New Roman" w:hAnsi="Times New Roman" w:cs="Times New Roman"/>
                            <w:sz w:val="22"/>
                            <w:szCs w:val="22"/>
                          </w:rPr>
                        </w:pPr>
                        <w:r w:rsidRPr="00D3005F">
                          <w:rPr>
                            <w:rFonts w:ascii="Times New Roman" w:hAnsi="Times New Roman" w:cs="Times New Roman"/>
                            <w:sz w:val="22"/>
                            <w:szCs w:val="22"/>
                          </w:rPr>
                          <w:t xml:space="preserve">Приказом директора от 15.05.2026г. </w:t>
                        </w:r>
                      </w:p>
                      <w:p w:rsidR="0007374C" w:rsidRPr="00D3005F" w:rsidRDefault="0007374C" w:rsidP="0007374C">
                        <w:pPr>
                          <w:pStyle w:val="ConsPlusNormal"/>
                          <w:widowControl/>
                          <w:ind w:firstLine="0"/>
                          <w:rPr>
                            <w:rFonts w:ascii="Times New Roman" w:hAnsi="Times New Roman" w:cs="Times New Roman"/>
                            <w:b/>
                            <w:sz w:val="22"/>
                            <w:szCs w:val="22"/>
                          </w:rPr>
                        </w:pPr>
                        <w:r w:rsidRPr="00D3005F">
                          <w:rPr>
                            <w:rFonts w:ascii="Times New Roman" w:hAnsi="Times New Roman" w:cs="Times New Roman"/>
                            <w:b/>
                            <w:sz w:val="22"/>
                            <w:szCs w:val="22"/>
                          </w:rPr>
                          <w:t>ООО МКК «Ваш заем»</w:t>
                        </w:r>
                      </w:p>
                      <w:p w:rsidR="0007374C" w:rsidRPr="00D3005F" w:rsidRDefault="0007374C" w:rsidP="0007374C">
                        <w:pPr>
                          <w:pStyle w:val="ConsPlusNormal"/>
                          <w:widowControl/>
                          <w:ind w:firstLine="0"/>
                          <w:rPr>
                            <w:rFonts w:ascii="Times New Roman" w:hAnsi="Times New Roman" w:cs="Times New Roman"/>
                            <w:b/>
                            <w:sz w:val="22"/>
                            <w:szCs w:val="22"/>
                          </w:rPr>
                        </w:pPr>
                      </w:p>
                      <w:p w:rsidR="0007374C" w:rsidRPr="00D3005F" w:rsidRDefault="0007374C" w:rsidP="0007374C">
                        <w:pPr>
                          <w:pStyle w:val="ConsPlusNormal"/>
                          <w:widowControl/>
                          <w:ind w:firstLine="0"/>
                          <w:rPr>
                            <w:rFonts w:ascii="Times New Roman" w:hAnsi="Times New Roman" w:cs="Times New Roman"/>
                            <w:i/>
                            <w:sz w:val="22"/>
                            <w:szCs w:val="22"/>
                          </w:rPr>
                        </w:pPr>
                        <w:r w:rsidRPr="00D3005F">
                          <w:rPr>
                            <w:rFonts w:ascii="Times New Roman" w:hAnsi="Times New Roman" w:cs="Times New Roman"/>
                            <w:b/>
                            <w:i/>
                            <w:sz w:val="22"/>
                            <w:szCs w:val="22"/>
                          </w:rPr>
                          <w:t>___________/Т.И. Тупикова</w:t>
                        </w:r>
                      </w:p>
                      <w:p w:rsidR="0007374C" w:rsidRPr="00D3005F" w:rsidRDefault="0007374C" w:rsidP="0007374C">
                        <w:pPr>
                          <w:rPr>
                            <w:rFonts w:ascii="Times New Roman" w:hAnsi="Times New Roman" w:cs="Times New Roman"/>
                          </w:rPr>
                        </w:pPr>
                        <w:r w:rsidRPr="00D3005F">
                          <w:rPr>
                            <w:rFonts w:ascii="Times New Roman" w:hAnsi="Times New Roman" w:cs="Times New Roman"/>
                          </w:rPr>
                          <w:t>мп</w:t>
                        </w:r>
                      </w:p>
                    </w:tc>
                  </w:tr>
                </w:tbl>
                <w:p w:rsidR="0007374C" w:rsidRDefault="0007374C" w:rsidP="0007374C"/>
              </w:tc>
            </w:tr>
          </w:tbl>
          <w:p w:rsidR="00F84355" w:rsidRPr="00F84355" w:rsidRDefault="00F84355" w:rsidP="00F84355">
            <w:pPr>
              <w:jc w:val="center"/>
              <w:rPr>
                <w:rFonts w:ascii="Arial Narrow" w:hAnsi="Arial Narrow" w:cs="Times New Roman"/>
                <w:b/>
                <w:caps/>
                <w:sz w:val="40"/>
              </w:rPr>
            </w:pPr>
          </w:p>
        </w:tc>
      </w:tr>
    </w:tbl>
    <w:p w:rsidR="00F97D88" w:rsidRDefault="00F97D88" w:rsidP="00F97D88">
      <w:pPr>
        <w:jc w:val="center"/>
        <w:rPr>
          <w:rFonts w:ascii="Arial Narrow" w:hAnsi="Arial Narrow" w:cs="Times New Roman"/>
          <w:b/>
          <w:caps/>
          <w:sz w:val="40"/>
        </w:rPr>
      </w:pPr>
    </w:p>
    <w:p w:rsidR="00F97D88" w:rsidRDefault="00F97D88" w:rsidP="00F97D88">
      <w:pPr>
        <w:jc w:val="center"/>
        <w:rPr>
          <w:rFonts w:ascii="Arial Narrow" w:hAnsi="Arial Narrow" w:cs="Times New Roman"/>
          <w:b/>
          <w:caps/>
          <w:sz w:val="40"/>
        </w:rPr>
      </w:pPr>
    </w:p>
    <w:p w:rsidR="0036151B" w:rsidRDefault="0036151B" w:rsidP="00F97D88">
      <w:pPr>
        <w:jc w:val="center"/>
        <w:rPr>
          <w:rFonts w:ascii="Arial Narrow" w:hAnsi="Arial Narrow" w:cs="Times New Roman"/>
          <w:b/>
          <w:caps/>
          <w:sz w:val="40"/>
        </w:rPr>
      </w:pPr>
    </w:p>
    <w:p w:rsidR="0036151B" w:rsidRDefault="0036151B" w:rsidP="00F97D88">
      <w:pPr>
        <w:jc w:val="center"/>
        <w:rPr>
          <w:rFonts w:ascii="Arial Narrow" w:hAnsi="Arial Narrow" w:cs="Times New Roman"/>
          <w:b/>
          <w:caps/>
          <w:sz w:val="40"/>
        </w:rPr>
      </w:pPr>
    </w:p>
    <w:p w:rsidR="0036151B" w:rsidRDefault="0036151B" w:rsidP="00F97D88">
      <w:pPr>
        <w:jc w:val="center"/>
        <w:rPr>
          <w:rFonts w:ascii="Arial Narrow" w:hAnsi="Arial Narrow" w:cs="Times New Roman"/>
          <w:b/>
          <w:caps/>
          <w:sz w:val="40"/>
        </w:rPr>
      </w:pPr>
    </w:p>
    <w:p w:rsidR="00F97D88" w:rsidRPr="00F87A52" w:rsidRDefault="00C629A5" w:rsidP="00F97D88">
      <w:pPr>
        <w:jc w:val="center"/>
        <w:rPr>
          <w:rFonts w:ascii="Times New Roman" w:hAnsi="Times New Roman" w:cs="Times New Roman"/>
          <w:b/>
          <w:caps/>
          <w:sz w:val="40"/>
        </w:rPr>
      </w:pPr>
      <w:r w:rsidRPr="00F87A52">
        <w:rPr>
          <w:rFonts w:ascii="Times New Roman" w:hAnsi="Times New Roman" w:cs="Times New Roman"/>
          <w:b/>
          <w:caps/>
          <w:sz w:val="40"/>
        </w:rPr>
        <w:t xml:space="preserve">ПРАВИЛА </w:t>
      </w:r>
    </w:p>
    <w:p w:rsidR="00C629A5" w:rsidRPr="00F87A52" w:rsidRDefault="00C629A5" w:rsidP="00F97D88">
      <w:pPr>
        <w:jc w:val="center"/>
        <w:rPr>
          <w:rFonts w:ascii="Times New Roman" w:hAnsi="Times New Roman" w:cs="Times New Roman"/>
          <w:b/>
          <w:sz w:val="32"/>
        </w:rPr>
      </w:pPr>
      <w:r w:rsidRPr="00F87A52">
        <w:rPr>
          <w:rFonts w:ascii="Times New Roman" w:hAnsi="Times New Roman" w:cs="Times New Roman"/>
          <w:b/>
          <w:sz w:val="32"/>
        </w:rPr>
        <w:t xml:space="preserve">ПРЕДОСТАВЛЕНИЯ ЗАЙМА </w:t>
      </w:r>
      <w:r w:rsidR="006D7B16" w:rsidRPr="00F87A52">
        <w:rPr>
          <w:rFonts w:ascii="Times New Roman" w:hAnsi="Times New Roman" w:cs="Times New Roman"/>
          <w:b/>
          <w:sz w:val="32"/>
        </w:rPr>
        <w:t>ИНОСТРАННОМУ ГРАЖДАНИНУ</w:t>
      </w:r>
    </w:p>
    <w:p w:rsidR="0061776C" w:rsidRPr="00F87A52" w:rsidRDefault="0061776C" w:rsidP="00F97D88">
      <w:pPr>
        <w:jc w:val="center"/>
        <w:rPr>
          <w:rFonts w:ascii="Times New Roman" w:hAnsi="Times New Roman" w:cs="Times New Roman"/>
          <w:b/>
          <w:sz w:val="32"/>
        </w:rPr>
      </w:pPr>
      <w:r w:rsidRPr="00F87A52">
        <w:rPr>
          <w:rFonts w:ascii="Times New Roman" w:hAnsi="Times New Roman" w:cs="Times New Roman"/>
          <w:b/>
          <w:sz w:val="32"/>
        </w:rPr>
        <w:t>ООО МКК «Ваш заем»</w:t>
      </w:r>
    </w:p>
    <w:p w:rsidR="00C629A5" w:rsidRDefault="00C629A5" w:rsidP="003D1620">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36151B" w:rsidRDefault="0036151B" w:rsidP="00C629A5">
      <w:pPr>
        <w:jc w:val="both"/>
        <w:rPr>
          <w:rFonts w:ascii="Arial Narrow" w:hAnsi="Arial Narrow" w:cs="Times New Roman"/>
          <w:b/>
        </w:rPr>
      </w:pPr>
    </w:p>
    <w:p w:rsidR="00A879CE" w:rsidRDefault="00A879CE" w:rsidP="00C629A5">
      <w:pPr>
        <w:jc w:val="both"/>
        <w:rPr>
          <w:rFonts w:ascii="Arial Narrow" w:hAnsi="Arial Narrow" w:cs="Times New Roman"/>
          <w:b/>
        </w:rPr>
      </w:pPr>
    </w:p>
    <w:p w:rsidR="00A879CE" w:rsidRDefault="00A879CE" w:rsidP="00C629A5">
      <w:pPr>
        <w:jc w:val="both"/>
        <w:rPr>
          <w:rFonts w:ascii="Arial Narrow" w:hAnsi="Arial Narrow" w:cs="Times New Roman"/>
          <w:b/>
        </w:rPr>
      </w:pPr>
    </w:p>
    <w:p w:rsidR="0036151B" w:rsidRDefault="0036151B" w:rsidP="00D97F94">
      <w:pPr>
        <w:pStyle w:val="a9"/>
        <w:numPr>
          <w:ilvl w:val="0"/>
          <w:numId w:val="3"/>
        </w:numPr>
        <w:spacing w:after="0" w:line="240" w:lineRule="auto"/>
        <w:ind w:left="0" w:firstLine="426"/>
        <w:contextualSpacing w:val="0"/>
        <w:jc w:val="center"/>
        <w:rPr>
          <w:rFonts w:ascii="Times New Roman" w:hAnsi="Times New Roman" w:cs="Times New Roman"/>
          <w:b/>
        </w:rPr>
      </w:pPr>
      <w:r w:rsidRPr="0076560D">
        <w:rPr>
          <w:rFonts w:ascii="Times New Roman" w:hAnsi="Times New Roman" w:cs="Times New Roman"/>
          <w:b/>
        </w:rPr>
        <w:lastRenderedPageBreak/>
        <w:t>ОБЩИЕ ПОЛОЖЕНИЯ</w:t>
      </w:r>
    </w:p>
    <w:p w:rsidR="001871D7" w:rsidRPr="0076560D" w:rsidRDefault="001871D7" w:rsidP="001871D7">
      <w:pPr>
        <w:pStyle w:val="a9"/>
        <w:spacing w:after="0" w:line="240" w:lineRule="auto"/>
        <w:ind w:left="426"/>
        <w:contextualSpacing w:val="0"/>
        <w:rPr>
          <w:rFonts w:ascii="Times New Roman" w:hAnsi="Times New Roman" w:cs="Times New Roman"/>
          <w:b/>
        </w:rPr>
      </w:pPr>
    </w:p>
    <w:p w:rsidR="0036151B" w:rsidRPr="002C40F5" w:rsidRDefault="00C54948" w:rsidP="0034184B">
      <w:pPr>
        <w:pStyle w:val="a9"/>
        <w:numPr>
          <w:ilvl w:val="1"/>
          <w:numId w:val="3"/>
        </w:numPr>
        <w:tabs>
          <w:tab w:val="left" w:pos="993"/>
          <w:tab w:val="left" w:pos="1134"/>
        </w:tabs>
        <w:spacing w:after="0" w:line="240" w:lineRule="auto"/>
        <w:ind w:left="0" w:firstLine="709"/>
        <w:contextualSpacing w:val="0"/>
        <w:jc w:val="both"/>
        <w:rPr>
          <w:rFonts w:ascii="Times New Roman" w:hAnsi="Times New Roman" w:cs="Times New Roman"/>
        </w:rPr>
      </w:pPr>
      <w:r w:rsidRPr="002C40F5">
        <w:rPr>
          <w:rFonts w:ascii="Times New Roman" w:hAnsi="Times New Roman" w:cs="Times New Roman"/>
        </w:rPr>
        <w:t>Настоящие Правила предоставления и обслуживания Микрозаймов (далее — «Правила») разработаны в целях регулирования отношений, возникающих между Обществом с ограниченной ответственностью Микрокредитной компанией «</w:t>
      </w:r>
      <w:r w:rsidR="0061776C" w:rsidRPr="002C40F5">
        <w:rPr>
          <w:rFonts w:ascii="Times New Roman" w:hAnsi="Times New Roman" w:cs="Times New Roman"/>
        </w:rPr>
        <w:t>Ваш заем</w:t>
      </w:r>
      <w:r w:rsidRPr="002C40F5">
        <w:rPr>
          <w:rFonts w:ascii="Times New Roman" w:hAnsi="Times New Roman" w:cs="Times New Roman"/>
        </w:rPr>
        <w:t>» (далее по тексту — «Общество») и физическим лицом, являющимся нерезидентом РФ (далее – «Клиент», «Заемщик»)</w:t>
      </w:r>
      <w:r w:rsidR="00744C39" w:rsidRPr="002C40F5">
        <w:rPr>
          <w:rFonts w:ascii="Times New Roman" w:hAnsi="Times New Roman" w:cs="Times New Roman"/>
        </w:rPr>
        <w:t>.</w:t>
      </w:r>
    </w:p>
    <w:p w:rsidR="0095309E" w:rsidRDefault="00962800" w:rsidP="0034184B">
      <w:pPr>
        <w:pStyle w:val="a9"/>
        <w:numPr>
          <w:ilvl w:val="1"/>
          <w:numId w:val="3"/>
        </w:numPr>
        <w:tabs>
          <w:tab w:val="left" w:pos="993"/>
          <w:tab w:val="left" w:pos="1134"/>
        </w:tabs>
        <w:spacing w:after="0" w:line="240" w:lineRule="auto"/>
        <w:ind w:left="0" w:firstLine="709"/>
        <w:contextualSpacing w:val="0"/>
        <w:jc w:val="both"/>
        <w:rPr>
          <w:rFonts w:ascii="Times New Roman" w:hAnsi="Times New Roman" w:cs="Times New Roman"/>
          <w:bCs/>
        </w:rPr>
      </w:pPr>
      <w:r w:rsidRPr="002C40F5">
        <w:rPr>
          <w:rFonts w:ascii="Times New Roman" w:hAnsi="Times New Roman" w:cs="Times New Roman"/>
        </w:rPr>
        <w:t xml:space="preserve">Правила </w:t>
      </w:r>
      <w:r w:rsidR="00B46BEF">
        <w:rPr>
          <w:rFonts w:ascii="Times New Roman" w:hAnsi="Times New Roman" w:cs="Times New Roman"/>
        </w:rPr>
        <w:t>подготовлены</w:t>
      </w:r>
      <w:r w:rsidR="00522F00" w:rsidRPr="002C40F5">
        <w:rPr>
          <w:rFonts w:ascii="Times New Roman" w:hAnsi="Times New Roman" w:cs="Times New Roman"/>
        </w:rPr>
        <w:t xml:space="preserve"> в соответствии с Федеральным законом от 02 июля 2010</w:t>
      </w:r>
      <w:r w:rsidR="00C40A8F">
        <w:rPr>
          <w:rFonts w:ascii="Times New Roman" w:hAnsi="Times New Roman" w:cs="Times New Roman"/>
        </w:rPr>
        <w:t>г.</w:t>
      </w:r>
      <w:r w:rsidR="00522F00" w:rsidRPr="002C40F5">
        <w:rPr>
          <w:rFonts w:ascii="Times New Roman" w:hAnsi="Times New Roman" w:cs="Times New Roman"/>
        </w:rPr>
        <w:t xml:space="preserve"> №151-ФЗ «О Микрокредитной деятельности и микрофинансовых организациях», </w:t>
      </w:r>
      <w:r w:rsidR="006064E6">
        <w:rPr>
          <w:rFonts w:ascii="Times New Roman" w:hAnsi="Times New Roman" w:cs="Times New Roman"/>
        </w:rPr>
        <w:t xml:space="preserve"> </w:t>
      </w:r>
      <w:r w:rsidR="006064E6" w:rsidRPr="006064E6">
        <w:rPr>
          <w:rFonts w:ascii="Times New Roman" w:hAnsi="Times New Roman" w:cs="Times New Roman"/>
        </w:rPr>
        <w:t>Федеральны</w:t>
      </w:r>
      <w:r w:rsidR="006064E6">
        <w:rPr>
          <w:rFonts w:ascii="Times New Roman" w:hAnsi="Times New Roman" w:cs="Times New Roman"/>
        </w:rPr>
        <w:t>м</w:t>
      </w:r>
      <w:r w:rsidR="006064E6" w:rsidRPr="006064E6">
        <w:rPr>
          <w:rFonts w:ascii="Times New Roman" w:hAnsi="Times New Roman" w:cs="Times New Roman"/>
        </w:rPr>
        <w:t xml:space="preserve"> закон</w:t>
      </w:r>
      <w:r w:rsidR="006064E6">
        <w:rPr>
          <w:rFonts w:ascii="Times New Roman" w:hAnsi="Times New Roman" w:cs="Times New Roman"/>
        </w:rPr>
        <w:t>ом от 07.08.2001 №</w:t>
      </w:r>
      <w:r w:rsidR="006064E6" w:rsidRPr="006064E6">
        <w:rPr>
          <w:rFonts w:ascii="Times New Roman" w:hAnsi="Times New Roman" w:cs="Times New Roman"/>
        </w:rPr>
        <w:t>115-ФЗ</w:t>
      </w:r>
      <w:r w:rsidR="006064E6">
        <w:rPr>
          <w:rFonts w:ascii="Times New Roman" w:hAnsi="Times New Roman" w:cs="Times New Roman"/>
        </w:rPr>
        <w:t xml:space="preserve"> «</w:t>
      </w:r>
      <w:r w:rsidR="006064E6" w:rsidRPr="006064E6">
        <w:rPr>
          <w:rFonts w:ascii="Times New Roman" w:hAnsi="Times New Roman" w:cs="Times New Roman"/>
        </w:rPr>
        <w:t>О противодействии легализации (отмыванию) доходов, полученных преступным путем, и финансированию терроризма</w:t>
      </w:r>
      <w:r w:rsidR="006064E6">
        <w:rPr>
          <w:rFonts w:ascii="Times New Roman" w:hAnsi="Times New Roman" w:cs="Times New Roman"/>
        </w:rPr>
        <w:t xml:space="preserve">», </w:t>
      </w:r>
      <w:r w:rsidR="00522F00" w:rsidRPr="002C40F5">
        <w:rPr>
          <w:rFonts w:ascii="Times New Roman" w:hAnsi="Times New Roman" w:cs="Times New Roman"/>
        </w:rPr>
        <w:t xml:space="preserve">Гражданским Кодексом РФ, </w:t>
      </w:r>
      <w:r w:rsidR="00744C39" w:rsidRPr="002C40F5">
        <w:rPr>
          <w:rFonts w:ascii="Times New Roman" w:hAnsi="Times New Roman" w:cs="Times New Roman"/>
        </w:rPr>
        <w:t>Указом Президента Российской Федерации от 28.02.2022</w:t>
      </w:r>
      <w:r w:rsidR="00B46BEF">
        <w:rPr>
          <w:rFonts w:ascii="Times New Roman" w:hAnsi="Times New Roman" w:cs="Times New Roman"/>
        </w:rPr>
        <w:t xml:space="preserve">г. </w:t>
      </w:r>
      <w:r w:rsidR="0034184B" w:rsidRPr="002C40F5">
        <w:rPr>
          <w:rFonts w:ascii="Times New Roman" w:hAnsi="Times New Roman" w:cs="Times New Roman"/>
        </w:rPr>
        <w:t>№</w:t>
      </w:r>
      <w:r w:rsidR="00744C39" w:rsidRPr="002C40F5">
        <w:rPr>
          <w:rFonts w:ascii="Times New Roman" w:hAnsi="Times New Roman" w:cs="Times New Roman"/>
        </w:rPr>
        <w:t>79 «О применении специальных экономических мер в связи с недружественными действиями Соединенных Штатов Америки и примкнувших к ним иностранных государств и международных организаций» и Указом Президента Росси</w:t>
      </w:r>
      <w:r w:rsidR="00A4737C" w:rsidRPr="002C40F5">
        <w:rPr>
          <w:rFonts w:ascii="Times New Roman" w:hAnsi="Times New Roman" w:cs="Times New Roman"/>
        </w:rPr>
        <w:t>йской Федерации от 01.03.2022</w:t>
      </w:r>
      <w:r w:rsidR="00F263D3" w:rsidRPr="002C40F5">
        <w:rPr>
          <w:rFonts w:ascii="Times New Roman" w:hAnsi="Times New Roman" w:cs="Times New Roman"/>
        </w:rPr>
        <w:t>г.</w:t>
      </w:r>
      <w:r w:rsidR="00A4737C" w:rsidRPr="002C40F5">
        <w:rPr>
          <w:rFonts w:ascii="Times New Roman" w:hAnsi="Times New Roman" w:cs="Times New Roman"/>
        </w:rPr>
        <w:t xml:space="preserve"> №</w:t>
      </w:r>
      <w:r w:rsidR="00744C39" w:rsidRPr="002C40F5">
        <w:rPr>
          <w:rFonts w:ascii="Times New Roman" w:hAnsi="Times New Roman" w:cs="Times New Roman"/>
        </w:rPr>
        <w:t>81 «О дополнительных временных мерах экономического характера по обеспечению финансовой стабильности Россий</w:t>
      </w:r>
      <w:r w:rsidR="00B716FC">
        <w:rPr>
          <w:rFonts w:ascii="Times New Roman" w:hAnsi="Times New Roman" w:cs="Times New Roman"/>
        </w:rPr>
        <w:t>ской Федерации» (далее — Указ №</w:t>
      </w:r>
      <w:r w:rsidR="00744C39" w:rsidRPr="002C40F5">
        <w:rPr>
          <w:rFonts w:ascii="Times New Roman" w:hAnsi="Times New Roman" w:cs="Times New Roman"/>
        </w:rPr>
        <w:t>81) установлен особый порядок предоставления займов в иност</w:t>
      </w:r>
      <w:r w:rsidR="00522F00" w:rsidRPr="002C40F5">
        <w:rPr>
          <w:rFonts w:ascii="Times New Roman" w:hAnsi="Times New Roman" w:cs="Times New Roman"/>
        </w:rPr>
        <w:t xml:space="preserve">ранной валюте всем нерезидентам, </w:t>
      </w:r>
      <w:r w:rsidR="0095309E" w:rsidRPr="002C40F5">
        <w:rPr>
          <w:rFonts w:ascii="Times New Roman" w:hAnsi="Times New Roman" w:cs="Times New Roman"/>
          <w:bCs/>
        </w:rPr>
        <w:t>Федеральн</w:t>
      </w:r>
      <w:r w:rsidR="0034184B" w:rsidRPr="002C40F5">
        <w:rPr>
          <w:rFonts w:ascii="Times New Roman" w:hAnsi="Times New Roman" w:cs="Times New Roman"/>
          <w:bCs/>
        </w:rPr>
        <w:t>ым</w:t>
      </w:r>
      <w:r w:rsidR="0095309E" w:rsidRPr="002C40F5">
        <w:rPr>
          <w:rFonts w:ascii="Times New Roman" w:hAnsi="Times New Roman" w:cs="Times New Roman"/>
          <w:bCs/>
        </w:rPr>
        <w:t xml:space="preserve"> закон</w:t>
      </w:r>
      <w:r w:rsidR="0034184B" w:rsidRPr="002C40F5">
        <w:rPr>
          <w:rFonts w:ascii="Times New Roman" w:hAnsi="Times New Roman" w:cs="Times New Roman"/>
          <w:bCs/>
        </w:rPr>
        <w:t>ом</w:t>
      </w:r>
      <w:r w:rsidR="0095309E" w:rsidRPr="002C40F5">
        <w:rPr>
          <w:rFonts w:ascii="Times New Roman" w:hAnsi="Times New Roman" w:cs="Times New Roman"/>
          <w:bCs/>
        </w:rPr>
        <w:t xml:space="preserve"> </w:t>
      </w:r>
      <w:r w:rsidR="0034184B" w:rsidRPr="002C40F5">
        <w:rPr>
          <w:rFonts w:ascii="Times New Roman" w:hAnsi="Times New Roman" w:cs="Times New Roman"/>
          <w:bCs/>
        </w:rPr>
        <w:t>«</w:t>
      </w:r>
      <w:r w:rsidR="0095309E" w:rsidRPr="002C40F5">
        <w:rPr>
          <w:rFonts w:ascii="Times New Roman" w:hAnsi="Times New Roman" w:cs="Times New Roman"/>
          <w:bCs/>
        </w:rPr>
        <w:t>О миграционном учете иностранных граждан и лиц без гражданства в Российской Федерации</w:t>
      </w:r>
      <w:r w:rsidR="0034184B" w:rsidRPr="002C40F5">
        <w:rPr>
          <w:rFonts w:ascii="Times New Roman" w:hAnsi="Times New Roman" w:cs="Times New Roman"/>
          <w:bCs/>
        </w:rPr>
        <w:t>» от 18.07.2006 N109-ФЗ.</w:t>
      </w:r>
    </w:p>
    <w:p w:rsidR="00B46BEF" w:rsidRPr="002C40F5" w:rsidRDefault="00B46BEF" w:rsidP="00B46BEF">
      <w:pPr>
        <w:pStyle w:val="a9"/>
        <w:tabs>
          <w:tab w:val="left" w:pos="993"/>
          <w:tab w:val="left" w:pos="1134"/>
        </w:tabs>
        <w:spacing w:after="0" w:line="240" w:lineRule="auto"/>
        <w:ind w:left="709"/>
        <w:contextualSpacing w:val="0"/>
        <w:jc w:val="both"/>
        <w:rPr>
          <w:rFonts w:ascii="Times New Roman" w:hAnsi="Times New Roman" w:cs="Times New Roman"/>
          <w:bCs/>
        </w:rPr>
      </w:pPr>
    </w:p>
    <w:p w:rsidR="00744C39" w:rsidRDefault="0034184B" w:rsidP="00B46BEF">
      <w:pPr>
        <w:pStyle w:val="a9"/>
        <w:tabs>
          <w:tab w:val="left" w:pos="993"/>
          <w:tab w:val="left" w:pos="1134"/>
        </w:tabs>
        <w:spacing w:after="0" w:line="240" w:lineRule="auto"/>
        <w:ind w:left="709"/>
        <w:contextualSpacing w:val="0"/>
        <w:rPr>
          <w:rFonts w:ascii="Times New Roman" w:hAnsi="Times New Roman" w:cs="Times New Roman"/>
          <w:b/>
        </w:rPr>
      </w:pPr>
      <w:r w:rsidRPr="00B46BEF">
        <w:rPr>
          <w:rFonts w:ascii="Times New Roman" w:hAnsi="Times New Roman" w:cs="Times New Roman"/>
          <w:b/>
        </w:rPr>
        <w:t>Понятия и термины, используемые в Правилах:</w:t>
      </w:r>
    </w:p>
    <w:p w:rsidR="00B46BEF" w:rsidRPr="00B46BEF" w:rsidRDefault="00B46BEF" w:rsidP="00B46BEF">
      <w:pPr>
        <w:pStyle w:val="a9"/>
        <w:tabs>
          <w:tab w:val="left" w:pos="993"/>
          <w:tab w:val="left" w:pos="1134"/>
        </w:tabs>
        <w:spacing w:after="0" w:line="240" w:lineRule="auto"/>
        <w:ind w:left="709"/>
        <w:contextualSpacing w:val="0"/>
        <w:rPr>
          <w:rFonts w:ascii="Times New Roman" w:hAnsi="Times New Roman" w:cs="Times New Roman"/>
          <w:b/>
        </w:rPr>
      </w:pPr>
    </w:p>
    <w:p w:rsidR="009A591C" w:rsidRPr="002C40F5" w:rsidRDefault="00802241" w:rsidP="009A591C">
      <w:pPr>
        <w:pStyle w:val="a9"/>
        <w:numPr>
          <w:ilvl w:val="0"/>
          <w:numId w:val="5"/>
        </w:numPr>
        <w:tabs>
          <w:tab w:val="left" w:pos="993"/>
        </w:tabs>
        <w:spacing w:after="0" w:line="240" w:lineRule="auto"/>
        <w:ind w:left="0" w:firstLine="709"/>
        <w:jc w:val="both"/>
        <w:rPr>
          <w:rFonts w:ascii="Times New Roman" w:hAnsi="Times New Roman" w:cs="Times New Roman"/>
        </w:rPr>
      </w:pPr>
      <w:r w:rsidRPr="002C40F5">
        <w:rPr>
          <w:rFonts w:ascii="Times New Roman" w:hAnsi="Times New Roman" w:cs="Times New Roman"/>
          <w:b/>
        </w:rPr>
        <w:t>Р</w:t>
      </w:r>
      <w:r w:rsidR="008E1CD2" w:rsidRPr="002C40F5">
        <w:rPr>
          <w:rFonts w:ascii="Times New Roman" w:hAnsi="Times New Roman" w:cs="Times New Roman"/>
          <w:b/>
        </w:rPr>
        <w:t>езидент</w:t>
      </w:r>
      <w:r w:rsidRPr="002C40F5">
        <w:rPr>
          <w:rFonts w:ascii="Times New Roman" w:hAnsi="Times New Roman" w:cs="Times New Roman"/>
          <w:b/>
        </w:rPr>
        <w:t xml:space="preserve"> РФ – </w:t>
      </w:r>
      <w:r w:rsidR="00955DE8" w:rsidRPr="002C40F5">
        <w:rPr>
          <w:rFonts w:ascii="Times New Roman" w:hAnsi="Times New Roman" w:cs="Times New Roman"/>
        </w:rPr>
        <w:t>это гражданин Российской Федерации либо иностранный гражданин, который в течение текущего года находится на территории России не менее 183 дней. День въезда и вы</w:t>
      </w:r>
      <w:r w:rsidR="009A591C" w:rsidRPr="002C40F5">
        <w:rPr>
          <w:rFonts w:ascii="Times New Roman" w:hAnsi="Times New Roman" w:cs="Times New Roman"/>
        </w:rPr>
        <w:t>езда включаются в данный срок, Компания, зарегистрированная в соответствии с законодательством РФ.</w:t>
      </w:r>
    </w:p>
    <w:p w:rsidR="000842E7" w:rsidRPr="002C40F5" w:rsidRDefault="00955DE8" w:rsidP="00044451">
      <w:pPr>
        <w:pStyle w:val="a9"/>
        <w:numPr>
          <w:ilvl w:val="0"/>
          <w:numId w:val="5"/>
        </w:numPr>
        <w:tabs>
          <w:tab w:val="left" w:pos="993"/>
        </w:tabs>
        <w:spacing w:after="0" w:line="240" w:lineRule="auto"/>
        <w:ind w:left="0" w:firstLine="709"/>
        <w:jc w:val="both"/>
        <w:rPr>
          <w:rFonts w:ascii="Times New Roman" w:hAnsi="Times New Roman" w:cs="Times New Roman"/>
        </w:rPr>
      </w:pPr>
      <w:r w:rsidRPr="002C40F5">
        <w:rPr>
          <w:rFonts w:ascii="Times New Roman" w:hAnsi="Times New Roman" w:cs="Times New Roman"/>
          <w:b/>
        </w:rPr>
        <w:t>Нерезидент</w:t>
      </w:r>
      <w:r w:rsidR="00802241" w:rsidRPr="002C40F5">
        <w:rPr>
          <w:rFonts w:ascii="Times New Roman" w:hAnsi="Times New Roman" w:cs="Times New Roman"/>
          <w:b/>
        </w:rPr>
        <w:t xml:space="preserve"> РФ – </w:t>
      </w:r>
      <w:r w:rsidR="000842E7" w:rsidRPr="002C40F5">
        <w:rPr>
          <w:rFonts w:ascii="Times New Roman" w:hAnsi="Times New Roman" w:cs="Times New Roman"/>
        </w:rPr>
        <w:t>это физическое или юридическое лицо, которое не соответствует критериям налогового резидентства.</w:t>
      </w:r>
      <w:r w:rsidR="000842E7" w:rsidRPr="002C40F5">
        <w:rPr>
          <w:rFonts w:ascii="Times New Roman" w:eastAsia="Times New Roman" w:hAnsi="Times New Roman" w:cs="Times New Roman"/>
          <w:color w:val="262626"/>
          <w:sz w:val="27"/>
          <w:szCs w:val="27"/>
          <w:lang w:eastAsia="ru-RU"/>
        </w:rPr>
        <w:t xml:space="preserve"> </w:t>
      </w:r>
      <w:r w:rsidR="000842E7" w:rsidRPr="002C40F5">
        <w:rPr>
          <w:rFonts w:ascii="Times New Roman" w:hAnsi="Times New Roman" w:cs="Times New Roman"/>
        </w:rPr>
        <w:t>Иностранные граждане, находящиеся в России менее 183 дней в течение 12 месяцев. Граждане РФ, проживающие за границей более 183 дней в году. Компании, зарегистрированные за пределами России.</w:t>
      </w:r>
    </w:p>
    <w:p w:rsidR="00802241" w:rsidRPr="002C40F5" w:rsidRDefault="00802241" w:rsidP="0034184B">
      <w:pPr>
        <w:pStyle w:val="a9"/>
        <w:numPr>
          <w:ilvl w:val="0"/>
          <w:numId w:val="5"/>
        </w:numPr>
        <w:tabs>
          <w:tab w:val="left" w:pos="993"/>
        </w:tabs>
        <w:spacing w:after="0" w:line="240" w:lineRule="auto"/>
        <w:ind w:left="0" w:firstLine="709"/>
        <w:contextualSpacing w:val="0"/>
        <w:jc w:val="both"/>
        <w:rPr>
          <w:rFonts w:ascii="Times New Roman" w:hAnsi="Times New Roman" w:cs="Times New Roman"/>
        </w:rPr>
      </w:pPr>
      <w:r w:rsidRPr="002C40F5">
        <w:rPr>
          <w:rFonts w:ascii="Times New Roman" w:hAnsi="Times New Roman" w:cs="Times New Roman"/>
          <w:b/>
        </w:rPr>
        <w:t xml:space="preserve">Мигрант – </w:t>
      </w:r>
      <w:r w:rsidR="00DB487C" w:rsidRPr="002C40F5">
        <w:rPr>
          <w:rFonts w:ascii="Times New Roman" w:hAnsi="Times New Roman" w:cs="Times New Roman"/>
          <w:b/>
        </w:rPr>
        <w:t> </w:t>
      </w:r>
      <w:r w:rsidR="00DB487C" w:rsidRPr="002C40F5">
        <w:rPr>
          <w:rFonts w:ascii="Times New Roman" w:hAnsi="Times New Roman" w:cs="Times New Roman"/>
        </w:rPr>
        <w:t>лица, проживающие на законных основаниях в государстве, </w:t>
      </w:r>
      <w:r w:rsidR="00DB487C" w:rsidRPr="002C40F5">
        <w:rPr>
          <w:rFonts w:ascii="Times New Roman" w:hAnsi="Times New Roman" w:cs="Times New Roman"/>
          <w:bCs/>
        </w:rPr>
        <w:t>гражданами</w:t>
      </w:r>
      <w:r w:rsidR="00DB487C" w:rsidRPr="002C40F5">
        <w:rPr>
          <w:rFonts w:ascii="Times New Roman" w:hAnsi="Times New Roman" w:cs="Times New Roman"/>
        </w:rPr>
        <w:t> которого они не являются.</w:t>
      </w:r>
    </w:p>
    <w:p w:rsidR="00274A80" w:rsidRPr="002C40F5" w:rsidRDefault="00274A80" w:rsidP="0034184B">
      <w:pPr>
        <w:pStyle w:val="a9"/>
        <w:numPr>
          <w:ilvl w:val="0"/>
          <w:numId w:val="5"/>
        </w:numPr>
        <w:tabs>
          <w:tab w:val="left" w:pos="993"/>
        </w:tabs>
        <w:spacing w:after="0" w:line="240" w:lineRule="auto"/>
        <w:ind w:left="0" w:firstLine="709"/>
        <w:contextualSpacing w:val="0"/>
        <w:jc w:val="both"/>
        <w:rPr>
          <w:rFonts w:ascii="Times New Roman" w:hAnsi="Times New Roman" w:cs="Times New Roman"/>
        </w:rPr>
      </w:pPr>
      <w:r w:rsidRPr="002C40F5">
        <w:rPr>
          <w:rFonts w:ascii="Times New Roman" w:hAnsi="Times New Roman" w:cs="Times New Roman"/>
          <w:b/>
        </w:rPr>
        <w:t xml:space="preserve">Иностранный гражданин - </w:t>
      </w:r>
      <w:r w:rsidR="00EA5D86" w:rsidRPr="002C40F5">
        <w:rPr>
          <w:rFonts w:ascii="Times New Roman" w:hAnsi="Times New Roman" w:cs="Times New Roman"/>
        </w:rPr>
        <w:t>физическое лицо, не являющееся гражданином Российской Федерации и имеющее доказательства наличия гражданства (подданства) иностранного государства;</w:t>
      </w:r>
    </w:p>
    <w:p w:rsidR="00802241" w:rsidRPr="002C40F5" w:rsidRDefault="005862E8" w:rsidP="0034184B">
      <w:pPr>
        <w:pStyle w:val="a9"/>
        <w:numPr>
          <w:ilvl w:val="0"/>
          <w:numId w:val="5"/>
        </w:numPr>
        <w:tabs>
          <w:tab w:val="left" w:pos="993"/>
        </w:tabs>
        <w:spacing w:after="0" w:line="240" w:lineRule="auto"/>
        <w:ind w:left="0" w:firstLine="709"/>
        <w:contextualSpacing w:val="0"/>
        <w:jc w:val="both"/>
        <w:rPr>
          <w:rFonts w:ascii="Times New Roman" w:hAnsi="Times New Roman" w:cs="Times New Roman"/>
        </w:rPr>
      </w:pPr>
      <w:r w:rsidRPr="002C40F5">
        <w:rPr>
          <w:rFonts w:ascii="Times New Roman" w:hAnsi="Times New Roman" w:cs="Times New Roman"/>
          <w:b/>
        </w:rPr>
        <w:t xml:space="preserve">Удостоверение личности – </w:t>
      </w:r>
      <w:r w:rsidR="00EA5D86" w:rsidRPr="002C40F5">
        <w:rPr>
          <w:rFonts w:ascii="Times New Roman" w:hAnsi="Times New Roman" w:cs="Times New Roman"/>
        </w:rPr>
        <w:t>это документ установленного образца с информацией о персональных данных физического лица, позволяющей установить личность и правовой статус его владельца</w:t>
      </w:r>
    </w:p>
    <w:p w:rsidR="005862E8" w:rsidRPr="002C40F5" w:rsidRDefault="005862E8" w:rsidP="0034184B">
      <w:pPr>
        <w:pStyle w:val="a9"/>
        <w:numPr>
          <w:ilvl w:val="0"/>
          <w:numId w:val="5"/>
        </w:numPr>
        <w:tabs>
          <w:tab w:val="left" w:pos="993"/>
        </w:tabs>
        <w:spacing w:after="0" w:line="240" w:lineRule="auto"/>
        <w:ind w:left="0" w:firstLine="709"/>
        <w:contextualSpacing w:val="0"/>
        <w:jc w:val="both"/>
        <w:rPr>
          <w:rFonts w:ascii="Times New Roman" w:hAnsi="Times New Roman" w:cs="Times New Roman"/>
          <w:b/>
        </w:rPr>
      </w:pPr>
      <w:r w:rsidRPr="002C40F5">
        <w:rPr>
          <w:rFonts w:ascii="Times New Roman" w:hAnsi="Times New Roman" w:cs="Times New Roman"/>
          <w:b/>
        </w:rPr>
        <w:t xml:space="preserve">Миграционная карта – </w:t>
      </w:r>
      <w:r w:rsidR="0057197C" w:rsidRPr="002C40F5">
        <w:rPr>
          <w:rFonts w:ascii="Times New Roman" w:hAnsi="Times New Roman" w:cs="Times New Roman"/>
          <w:b/>
        </w:rPr>
        <w:t> </w:t>
      </w:r>
      <w:r w:rsidR="0057197C" w:rsidRPr="002C40F5">
        <w:rPr>
          <w:rFonts w:ascii="Times New Roman" w:hAnsi="Times New Roman" w:cs="Times New Roman"/>
        </w:rPr>
        <w:t xml:space="preserve">это документ, в котором представлены основные сведения об иностранном гражданине, намеревающемся въехать на территорию РФ </w:t>
      </w:r>
      <w:r w:rsidR="0057197C" w:rsidRPr="002C40F5">
        <w:rPr>
          <w:rFonts w:ascii="Times New Roman" w:hAnsi="Times New Roman" w:cs="Times New Roman"/>
          <w:b/>
        </w:rPr>
        <w:t xml:space="preserve">(в миграционной карте в обязательном порядке содержится информация: фамилия, дата рождения, пол, гражданство, номер паспорта и визы, цель визита, сроки пребывания, дата въезда в РФ). </w:t>
      </w:r>
    </w:p>
    <w:p w:rsidR="005862E8" w:rsidRPr="002C40F5" w:rsidRDefault="005862E8" w:rsidP="0034184B">
      <w:pPr>
        <w:pStyle w:val="a9"/>
        <w:numPr>
          <w:ilvl w:val="0"/>
          <w:numId w:val="5"/>
        </w:numPr>
        <w:tabs>
          <w:tab w:val="left" w:pos="993"/>
        </w:tabs>
        <w:spacing w:after="0" w:line="240" w:lineRule="auto"/>
        <w:ind w:left="0" w:firstLine="709"/>
        <w:contextualSpacing w:val="0"/>
        <w:jc w:val="both"/>
        <w:rPr>
          <w:rFonts w:ascii="Times New Roman" w:hAnsi="Times New Roman" w:cs="Times New Roman"/>
        </w:rPr>
      </w:pPr>
      <w:r w:rsidRPr="002C40F5">
        <w:rPr>
          <w:rFonts w:ascii="Times New Roman" w:hAnsi="Times New Roman" w:cs="Times New Roman"/>
          <w:b/>
        </w:rPr>
        <w:t xml:space="preserve">Виза - </w:t>
      </w:r>
      <w:r w:rsidR="0057197C" w:rsidRPr="002C40F5">
        <w:rPr>
          <w:rFonts w:ascii="Times New Roman" w:hAnsi="Times New Roman" w:cs="Times New Roman"/>
        </w:rPr>
        <w:t xml:space="preserve">выданное (оформленное - в части, касающейся единой электронной визы) уполномоченным государственным органом разрешение на въезд в Российскую Федерацию и пребывание в Российской Федерации или транзитный проезд через территорию Российской Федерации по действительному документу, удостоверяющему личность иностранного гражданина или лица без гражданства и признаваемому Российской Федерацией в этом качестве (обязательно содержит: </w:t>
      </w:r>
      <w:r w:rsidR="00FE5513" w:rsidRPr="002C40F5">
        <w:rPr>
          <w:rFonts w:ascii="Times New Roman" w:hAnsi="Times New Roman" w:cs="Times New Roman"/>
        </w:rPr>
        <w:t>фамилию и имя иностранного гражданина или лица без гражданства (написанные буквами русского и латинского алфавитов), их дату рождения, пол, гражданство (подданство), номер документа, удостоверяющего личность указанного иностранного гражданина или лица без гражданства и признаваемого Российской Федерацией в этом качестве, их фотографическое изображение (за исключением визы, выданной федеральным органом исполнительной власти в сфере внутренних дел или его территориальным органом), дату выдачи визы, разрешенный срок пребывания указанного иностранного гражданина или лица без гражданства в Российской Федерации, номер их приглашения на въезд в Российскую Федерацию либо соответствующего решения государственного органа, срок действия данной визы, </w:t>
      </w:r>
      <w:hyperlink r:id="rId7" w:anchor="dst100011" w:history="1">
        <w:r w:rsidR="00FE5513" w:rsidRPr="002C40F5">
          <w:rPr>
            <w:rStyle w:val="a3"/>
            <w:rFonts w:ascii="Times New Roman" w:hAnsi="Times New Roman" w:cs="Times New Roman"/>
          </w:rPr>
          <w:t>цель поездки</w:t>
        </w:r>
      </w:hyperlink>
      <w:r w:rsidR="00FE5513" w:rsidRPr="002C40F5">
        <w:rPr>
          <w:rFonts w:ascii="Times New Roman" w:hAnsi="Times New Roman" w:cs="Times New Roman"/>
        </w:rPr>
        <w:t> указанного иностранного гражданина или лица без гражданства, сведения о приглашающей организации (приглашающем физическом лице), кратность данной визы).</w:t>
      </w:r>
    </w:p>
    <w:p w:rsidR="00FE5513" w:rsidRPr="002C40F5" w:rsidRDefault="005862E8" w:rsidP="004546FB">
      <w:pPr>
        <w:pStyle w:val="a9"/>
        <w:numPr>
          <w:ilvl w:val="0"/>
          <w:numId w:val="5"/>
        </w:numPr>
        <w:tabs>
          <w:tab w:val="left" w:pos="993"/>
        </w:tabs>
        <w:spacing w:after="0" w:line="240" w:lineRule="auto"/>
        <w:ind w:left="0" w:firstLine="709"/>
        <w:jc w:val="both"/>
        <w:rPr>
          <w:rFonts w:ascii="Times New Roman" w:hAnsi="Times New Roman" w:cs="Times New Roman"/>
        </w:rPr>
      </w:pPr>
      <w:r w:rsidRPr="002C40F5">
        <w:rPr>
          <w:rFonts w:ascii="Times New Roman" w:hAnsi="Times New Roman" w:cs="Times New Roman"/>
          <w:b/>
        </w:rPr>
        <w:t xml:space="preserve">Вид на жительство - </w:t>
      </w:r>
      <w:r w:rsidR="00FE5513" w:rsidRPr="002C40F5">
        <w:rPr>
          <w:rFonts w:ascii="Times New Roman" w:hAnsi="Times New Roman" w:cs="Times New Roman"/>
          <w:bCs/>
        </w:rPr>
        <w:t>документ, который выдаётся иностранному гражданину и позволяет законно проживать на территории России на постоянной основе</w:t>
      </w:r>
      <w:r w:rsidR="00FE5513" w:rsidRPr="002C40F5">
        <w:rPr>
          <w:rFonts w:ascii="Times New Roman" w:hAnsi="Times New Roman" w:cs="Times New Roman"/>
        </w:rPr>
        <w:t xml:space="preserve">. При этом </w:t>
      </w:r>
      <w:r w:rsidR="00056F2B" w:rsidRPr="002C40F5">
        <w:rPr>
          <w:rFonts w:ascii="Times New Roman" w:hAnsi="Times New Roman" w:cs="Times New Roman"/>
        </w:rPr>
        <w:t>иностранный гражданин</w:t>
      </w:r>
      <w:r w:rsidR="00FE5513" w:rsidRPr="002C40F5">
        <w:rPr>
          <w:rFonts w:ascii="Times New Roman" w:hAnsi="Times New Roman" w:cs="Times New Roman"/>
        </w:rPr>
        <w:t xml:space="preserve"> остаётся гражданином своей страны. Каждый год он должен уведомлять МВД о своём проживании в России. Если нарушить это и некоторые другие условия, ВНЖ </w:t>
      </w:r>
      <w:r w:rsidR="000A1757" w:rsidRPr="002C40F5">
        <w:rPr>
          <w:rFonts w:ascii="Times New Roman" w:hAnsi="Times New Roman" w:cs="Times New Roman"/>
        </w:rPr>
        <w:t>подлежит аннулированию</w:t>
      </w:r>
      <w:r w:rsidR="00FE5513" w:rsidRPr="002C40F5">
        <w:rPr>
          <w:rFonts w:ascii="Times New Roman" w:hAnsi="Times New Roman" w:cs="Times New Roman"/>
        </w:rPr>
        <w:t>.</w:t>
      </w:r>
    </w:p>
    <w:p w:rsidR="005862E8" w:rsidRPr="0076560D" w:rsidRDefault="005862E8" w:rsidP="0034184B">
      <w:pPr>
        <w:pStyle w:val="a9"/>
        <w:numPr>
          <w:ilvl w:val="0"/>
          <w:numId w:val="5"/>
        </w:numPr>
        <w:tabs>
          <w:tab w:val="left" w:pos="993"/>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b/>
        </w:rPr>
        <w:t xml:space="preserve">Разрешение на временное проживание – </w:t>
      </w:r>
      <w:r w:rsidR="00D94AA8" w:rsidRPr="0076560D">
        <w:rPr>
          <w:rFonts w:ascii="Times New Roman" w:hAnsi="Times New Roman" w:cs="Times New Roman"/>
        </w:rPr>
        <w:t>Разрешение на временное проживание может быть выдано иностранному гражданину в пределах </w:t>
      </w:r>
      <w:hyperlink r:id="rId8" w:anchor="dst100004" w:history="1">
        <w:r w:rsidR="00D94AA8" w:rsidRPr="0076560D">
          <w:rPr>
            <w:rStyle w:val="a3"/>
            <w:rFonts w:ascii="Times New Roman" w:hAnsi="Times New Roman" w:cs="Times New Roman"/>
            <w:color w:val="auto"/>
            <w:u w:val="none"/>
          </w:rPr>
          <w:t>квоты</w:t>
        </w:r>
      </w:hyperlink>
      <w:r w:rsidR="00D94AA8" w:rsidRPr="0076560D">
        <w:rPr>
          <w:rFonts w:ascii="Times New Roman" w:hAnsi="Times New Roman" w:cs="Times New Roman"/>
        </w:rPr>
        <w:t>, утвержденной Прав</w:t>
      </w:r>
      <w:r w:rsidR="00ED63BF" w:rsidRPr="0076560D">
        <w:rPr>
          <w:rFonts w:ascii="Times New Roman" w:hAnsi="Times New Roman" w:cs="Times New Roman"/>
        </w:rPr>
        <w:t>ительством Российской Федерации</w:t>
      </w:r>
      <w:r w:rsidR="00D94AA8" w:rsidRPr="0076560D">
        <w:rPr>
          <w:rFonts w:ascii="Times New Roman" w:hAnsi="Times New Roman" w:cs="Times New Roman"/>
        </w:rPr>
        <w:t xml:space="preserve">. Срок действия разрешения на временное </w:t>
      </w:r>
      <w:r w:rsidR="0052560F" w:rsidRPr="0076560D">
        <w:rPr>
          <w:rFonts w:ascii="Times New Roman" w:hAnsi="Times New Roman" w:cs="Times New Roman"/>
        </w:rPr>
        <w:t>проживание составляет три года (</w:t>
      </w:r>
      <w:r w:rsidR="00D94AA8" w:rsidRPr="0076560D">
        <w:rPr>
          <w:rFonts w:ascii="Times New Roman" w:hAnsi="Times New Roman" w:cs="Times New Roman"/>
        </w:rPr>
        <w:t xml:space="preserve">если иное не предусмотрено </w:t>
      </w:r>
      <w:r w:rsidR="0052560F" w:rsidRPr="0076560D">
        <w:rPr>
          <w:rFonts w:ascii="Times New Roman" w:hAnsi="Times New Roman" w:cs="Times New Roman"/>
        </w:rPr>
        <w:t xml:space="preserve">Федеральным законом №115 </w:t>
      </w:r>
      <w:hyperlink r:id="rId9" w:history="1">
        <w:r w:rsidR="0052560F" w:rsidRPr="0076560D">
          <w:rPr>
            <w:rStyle w:val="a3"/>
            <w:rFonts w:ascii="Times New Roman" w:hAnsi="Times New Roman" w:cs="Times New Roman"/>
            <w:bCs/>
            <w:color w:val="auto"/>
            <w:u w:val="none"/>
          </w:rPr>
          <w:t>«О правовом положении иностранных граждан в Российской Федерации»</w:t>
        </w:r>
      </w:hyperlink>
      <w:r w:rsidR="0052560F" w:rsidRPr="0076560D">
        <w:rPr>
          <w:rFonts w:ascii="Times New Roman" w:hAnsi="Times New Roman" w:cs="Times New Roman"/>
        </w:rPr>
        <w:t xml:space="preserve">. </w:t>
      </w:r>
    </w:p>
    <w:p w:rsidR="0036151B" w:rsidRPr="0076560D" w:rsidRDefault="007C069E" w:rsidP="0034184B">
      <w:pPr>
        <w:pStyle w:val="a9"/>
        <w:numPr>
          <w:ilvl w:val="0"/>
          <w:numId w:val="5"/>
        </w:numPr>
        <w:tabs>
          <w:tab w:val="left" w:pos="993"/>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b/>
        </w:rPr>
        <w:lastRenderedPageBreak/>
        <w:t>Патент иностранного гражданина </w:t>
      </w:r>
      <w:r w:rsidRPr="0076560D">
        <w:rPr>
          <w:rFonts w:ascii="Times New Roman" w:hAnsi="Times New Roman" w:cs="Times New Roman"/>
        </w:rPr>
        <w:t>— это документ, который дает право легально работать на территории Российской Федерации. Его нужно оформлять гражданам стран, с которыми у России действует безвизовый режим.</w:t>
      </w:r>
      <w:r w:rsidR="005862E8" w:rsidRPr="0076560D">
        <w:rPr>
          <w:rFonts w:ascii="Times New Roman" w:hAnsi="Times New Roman" w:cs="Times New Roman"/>
        </w:rPr>
        <w:t xml:space="preserve"> </w:t>
      </w:r>
    </w:p>
    <w:p w:rsidR="0036151B" w:rsidRPr="00C46CE3" w:rsidRDefault="004E762A" w:rsidP="00DC17D7">
      <w:pPr>
        <w:pStyle w:val="a9"/>
        <w:numPr>
          <w:ilvl w:val="0"/>
          <w:numId w:val="5"/>
        </w:numPr>
        <w:tabs>
          <w:tab w:val="left" w:pos="993"/>
        </w:tabs>
        <w:spacing w:after="0" w:line="240" w:lineRule="auto"/>
        <w:ind w:left="0" w:firstLine="709"/>
        <w:contextualSpacing w:val="0"/>
        <w:jc w:val="both"/>
        <w:rPr>
          <w:rFonts w:ascii="Times New Roman" w:hAnsi="Times New Roman" w:cs="Times New Roman"/>
          <w:b/>
        </w:rPr>
      </w:pPr>
      <w:r w:rsidRPr="0076560D">
        <w:rPr>
          <w:rFonts w:ascii="Times New Roman" w:hAnsi="Times New Roman" w:cs="Times New Roman"/>
          <w:b/>
        </w:rPr>
        <w:t>Нотариальный перевод</w:t>
      </w:r>
      <w:r w:rsidR="005C050B" w:rsidRPr="0076560D">
        <w:rPr>
          <w:rFonts w:ascii="Times New Roman" w:hAnsi="Times New Roman" w:cs="Times New Roman"/>
          <w:b/>
        </w:rPr>
        <w:t xml:space="preserve"> - </w:t>
      </w:r>
      <w:r w:rsidRPr="0076560D">
        <w:rPr>
          <w:rFonts w:ascii="Times New Roman" w:hAnsi="Times New Roman" w:cs="Times New Roman"/>
        </w:rPr>
        <w:t xml:space="preserve">перевод документа может быть заверен нотариусом, а также уполномоченным должностным лицом иностранного государства, если такое заверение приравнивается к нотариальному удостоверению в Российской Федерации. </w:t>
      </w:r>
    </w:p>
    <w:p w:rsidR="00C46CE3" w:rsidRPr="0076560D" w:rsidRDefault="00C46CE3" w:rsidP="00C46CE3">
      <w:pPr>
        <w:pStyle w:val="a9"/>
        <w:tabs>
          <w:tab w:val="left" w:pos="993"/>
        </w:tabs>
        <w:spacing w:after="0" w:line="240" w:lineRule="auto"/>
        <w:ind w:left="709"/>
        <w:contextualSpacing w:val="0"/>
        <w:jc w:val="both"/>
        <w:rPr>
          <w:rFonts w:ascii="Times New Roman" w:hAnsi="Times New Roman" w:cs="Times New Roman"/>
          <w:b/>
        </w:rPr>
      </w:pPr>
    </w:p>
    <w:p w:rsidR="00542EF4" w:rsidRDefault="00542EF4" w:rsidP="00542EF4">
      <w:pPr>
        <w:pStyle w:val="a9"/>
        <w:tabs>
          <w:tab w:val="left" w:pos="993"/>
        </w:tabs>
        <w:spacing w:after="0" w:line="240" w:lineRule="auto"/>
        <w:ind w:left="709"/>
        <w:contextualSpacing w:val="0"/>
        <w:jc w:val="both"/>
        <w:rPr>
          <w:rFonts w:ascii="Times New Roman" w:hAnsi="Times New Roman" w:cs="Times New Roman"/>
          <w:b/>
        </w:rPr>
      </w:pPr>
      <w:r w:rsidRPr="0076560D">
        <w:rPr>
          <w:rFonts w:ascii="Times New Roman" w:hAnsi="Times New Roman" w:cs="Times New Roman"/>
          <w:b/>
        </w:rPr>
        <w:t>Прибывающие в Российскую Федерацию граждане делятся на:</w:t>
      </w:r>
    </w:p>
    <w:p w:rsidR="00C46CE3" w:rsidRPr="0076560D" w:rsidRDefault="00C46CE3" w:rsidP="00542EF4">
      <w:pPr>
        <w:pStyle w:val="a9"/>
        <w:tabs>
          <w:tab w:val="left" w:pos="993"/>
        </w:tabs>
        <w:spacing w:after="0" w:line="240" w:lineRule="auto"/>
        <w:ind w:left="709"/>
        <w:contextualSpacing w:val="0"/>
        <w:jc w:val="both"/>
        <w:rPr>
          <w:rFonts w:ascii="Times New Roman" w:hAnsi="Times New Roman" w:cs="Times New Roman"/>
          <w:b/>
        </w:rPr>
      </w:pPr>
    </w:p>
    <w:tbl>
      <w:tblPr>
        <w:tblStyle w:val="a4"/>
        <w:tblW w:w="9918" w:type="dxa"/>
        <w:tblLook w:val="04A0" w:firstRow="1" w:lastRow="0" w:firstColumn="1" w:lastColumn="0" w:noHBand="0" w:noVBand="1"/>
      </w:tblPr>
      <w:tblGrid>
        <w:gridCol w:w="3964"/>
        <w:gridCol w:w="2977"/>
        <w:gridCol w:w="2977"/>
      </w:tblGrid>
      <w:tr w:rsidR="00542EF4" w:rsidRPr="0076560D" w:rsidTr="00C46CE3">
        <w:tc>
          <w:tcPr>
            <w:tcW w:w="3964" w:type="dxa"/>
          </w:tcPr>
          <w:p w:rsidR="00542EF4" w:rsidRPr="0076560D" w:rsidRDefault="00542EF4" w:rsidP="00542EF4">
            <w:pPr>
              <w:tabs>
                <w:tab w:val="left" w:pos="993"/>
              </w:tabs>
              <w:jc w:val="both"/>
              <w:rPr>
                <w:rFonts w:ascii="Times New Roman" w:hAnsi="Times New Roman" w:cs="Times New Roman"/>
                <w:b/>
              </w:rPr>
            </w:pPr>
            <w:r w:rsidRPr="0076560D">
              <w:rPr>
                <w:rFonts w:ascii="Times New Roman" w:hAnsi="Times New Roman" w:cs="Times New Roman"/>
                <w:b/>
              </w:rPr>
              <w:t xml:space="preserve">Временно прибывающий </w:t>
            </w:r>
          </w:p>
        </w:tc>
        <w:tc>
          <w:tcPr>
            <w:tcW w:w="2977" w:type="dxa"/>
          </w:tcPr>
          <w:p w:rsidR="00542EF4" w:rsidRPr="0076560D" w:rsidRDefault="00542EF4" w:rsidP="00542EF4">
            <w:pPr>
              <w:tabs>
                <w:tab w:val="left" w:pos="993"/>
              </w:tabs>
              <w:jc w:val="both"/>
              <w:rPr>
                <w:rFonts w:ascii="Times New Roman" w:hAnsi="Times New Roman" w:cs="Times New Roman"/>
                <w:b/>
              </w:rPr>
            </w:pPr>
            <w:r w:rsidRPr="0076560D">
              <w:rPr>
                <w:rFonts w:ascii="Times New Roman" w:hAnsi="Times New Roman" w:cs="Times New Roman"/>
                <w:b/>
              </w:rPr>
              <w:t>Временно проживающий</w:t>
            </w:r>
          </w:p>
        </w:tc>
        <w:tc>
          <w:tcPr>
            <w:tcW w:w="2977" w:type="dxa"/>
          </w:tcPr>
          <w:p w:rsidR="00542EF4" w:rsidRPr="0076560D" w:rsidRDefault="00542EF4" w:rsidP="00542EF4">
            <w:pPr>
              <w:tabs>
                <w:tab w:val="left" w:pos="993"/>
              </w:tabs>
              <w:jc w:val="both"/>
              <w:rPr>
                <w:rFonts w:ascii="Times New Roman" w:hAnsi="Times New Roman" w:cs="Times New Roman"/>
                <w:b/>
              </w:rPr>
            </w:pPr>
            <w:r w:rsidRPr="0076560D">
              <w:rPr>
                <w:rFonts w:ascii="Times New Roman" w:hAnsi="Times New Roman" w:cs="Times New Roman"/>
                <w:b/>
              </w:rPr>
              <w:t>Постоянно проживающий</w:t>
            </w:r>
          </w:p>
          <w:p w:rsidR="00542EF4" w:rsidRPr="0076560D" w:rsidRDefault="00542EF4" w:rsidP="00542EF4">
            <w:pPr>
              <w:pStyle w:val="a9"/>
              <w:tabs>
                <w:tab w:val="left" w:pos="993"/>
              </w:tabs>
              <w:ind w:left="709"/>
              <w:jc w:val="both"/>
              <w:rPr>
                <w:rFonts w:ascii="Times New Roman" w:hAnsi="Times New Roman" w:cs="Times New Roman"/>
                <w:b/>
              </w:rPr>
            </w:pPr>
          </w:p>
        </w:tc>
      </w:tr>
      <w:tr w:rsidR="00542EF4" w:rsidRPr="0076560D" w:rsidTr="00C46CE3">
        <w:tc>
          <w:tcPr>
            <w:tcW w:w="9918" w:type="dxa"/>
            <w:gridSpan w:val="3"/>
          </w:tcPr>
          <w:p w:rsidR="00542EF4" w:rsidRPr="0076560D" w:rsidRDefault="00542EF4" w:rsidP="00542EF4">
            <w:pPr>
              <w:pStyle w:val="a9"/>
              <w:tabs>
                <w:tab w:val="left" w:pos="993"/>
              </w:tabs>
              <w:ind w:left="709"/>
              <w:jc w:val="center"/>
              <w:rPr>
                <w:rFonts w:ascii="Times New Roman" w:hAnsi="Times New Roman" w:cs="Times New Roman"/>
                <w:b/>
              </w:rPr>
            </w:pPr>
            <w:r w:rsidRPr="0076560D">
              <w:rPr>
                <w:rFonts w:ascii="Times New Roman" w:hAnsi="Times New Roman" w:cs="Times New Roman"/>
                <w:b/>
              </w:rPr>
              <w:t>Паспорт или иной документ, удостоверяющий личность (для всех категорий)</w:t>
            </w:r>
          </w:p>
        </w:tc>
      </w:tr>
      <w:tr w:rsidR="00542EF4" w:rsidRPr="0076560D" w:rsidTr="00C46CE3">
        <w:tc>
          <w:tcPr>
            <w:tcW w:w="3964" w:type="dxa"/>
          </w:tcPr>
          <w:p w:rsidR="00542EF4" w:rsidRPr="00C46CE3" w:rsidRDefault="00542EF4" w:rsidP="00087EF5">
            <w:pPr>
              <w:tabs>
                <w:tab w:val="left" w:pos="993"/>
              </w:tabs>
              <w:rPr>
                <w:rFonts w:ascii="Times New Roman" w:hAnsi="Times New Roman" w:cs="Times New Roman"/>
              </w:rPr>
            </w:pPr>
            <w:r w:rsidRPr="00C46CE3">
              <w:rPr>
                <w:rFonts w:ascii="Times New Roman" w:hAnsi="Times New Roman" w:cs="Times New Roman"/>
              </w:rPr>
              <w:t>Миграционная карта. Виза гражданам Узбекистана не требуется (указ Президента от 17.06.2008 № 977, письмо МИД от 27.09.2006 № 32253/19)</w:t>
            </w:r>
          </w:p>
          <w:p w:rsidR="00542EF4" w:rsidRPr="00C46CE3" w:rsidRDefault="00542EF4" w:rsidP="00542EF4">
            <w:pPr>
              <w:pStyle w:val="a9"/>
              <w:tabs>
                <w:tab w:val="left" w:pos="993"/>
              </w:tabs>
              <w:ind w:left="709"/>
              <w:jc w:val="both"/>
              <w:rPr>
                <w:rFonts w:ascii="Times New Roman" w:hAnsi="Times New Roman" w:cs="Times New Roman"/>
              </w:rPr>
            </w:pPr>
          </w:p>
        </w:tc>
        <w:tc>
          <w:tcPr>
            <w:tcW w:w="2977" w:type="dxa"/>
          </w:tcPr>
          <w:p w:rsidR="00542EF4" w:rsidRPr="00C46CE3" w:rsidRDefault="00542EF4" w:rsidP="00FD53C8">
            <w:pPr>
              <w:tabs>
                <w:tab w:val="left" w:pos="993"/>
              </w:tabs>
              <w:jc w:val="both"/>
              <w:rPr>
                <w:rFonts w:ascii="Times New Roman" w:hAnsi="Times New Roman" w:cs="Times New Roman"/>
              </w:rPr>
            </w:pPr>
            <w:r w:rsidRPr="00C46CE3">
              <w:rPr>
                <w:rFonts w:ascii="Times New Roman" w:hAnsi="Times New Roman" w:cs="Times New Roman"/>
              </w:rPr>
              <w:t>Разрешение на временное проживание</w:t>
            </w:r>
          </w:p>
          <w:p w:rsidR="00542EF4" w:rsidRPr="00C46CE3" w:rsidRDefault="00542EF4" w:rsidP="00542EF4">
            <w:pPr>
              <w:pStyle w:val="a9"/>
              <w:tabs>
                <w:tab w:val="left" w:pos="993"/>
              </w:tabs>
              <w:ind w:left="709"/>
              <w:jc w:val="both"/>
              <w:rPr>
                <w:rFonts w:ascii="Times New Roman" w:hAnsi="Times New Roman" w:cs="Times New Roman"/>
              </w:rPr>
            </w:pPr>
          </w:p>
        </w:tc>
        <w:tc>
          <w:tcPr>
            <w:tcW w:w="2977" w:type="dxa"/>
          </w:tcPr>
          <w:p w:rsidR="00542EF4" w:rsidRPr="00C46CE3" w:rsidRDefault="00542EF4" w:rsidP="00FD53C8">
            <w:pPr>
              <w:tabs>
                <w:tab w:val="left" w:pos="993"/>
              </w:tabs>
              <w:jc w:val="both"/>
              <w:rPr>
                <w:rFonts w:ascii="Times New Roman" w:hAnsi="Times New Roman" w:cs="Times New Roman"/>
              </w:rPr>
            </w:pPr>
            <w:r w:rsidRPr="00C46CE3">
              <w:rPr>
                <w:rFonts w:ascii="Times New Roman" w:hAnsi="Times New Roman" w:cs="Times New Roman"/>
              </w:rPr>
              <w:t>Вид на жительство</w:t>
            </w:r>
          </w:p>
        </w:tc>
      </w:tr>
      <w:tr w:rsidR="00542EF4" w:rsidRPr="0076560D" w:rsidTr="00C46CE3">
        <w:trPr>
          <w:trHeight w:val="341"/>
        </w:trPr>
        <w:tc>
          <w:tcPr>
            <w:tcW w:w="3964" w:type="dxa"/>
          </w:tcPr>
          <w:p w:rsidR="00542EF4" w:rsidRPr="0076560D" w:rsidRDefault="00542EF4" w:rsidP="00FD53C8">
            <w:pPr>
              <w:tabs>
                <w:tab w:val="left" w:pos="993"/>
              </w:tabs>
              <w:jc w:val="both"/>
              <w:rPr>
                <w:rFonts w:ascii="Times New Roman" w:hAnsi="Times New Roman" w:cs="Times New Roman"/>
                <w:b/>
              </w:rPr>
            </w:pPr>
            <w:r w:rsidRPr="0076560D">
              <w:rPr>
                <w:rFonts w:ascii="Times New Roman" w:hAnsi="Times New Roman" w:cs="Times New Roman"/>
                <w:b/>
              </w:rPr>
              <w:t>Разрешение на работу или патент</w:t>
            </w:r>
          </w:p>
          <w:p w:rsidR="00542EF4" w:rsidRPr="0076560D" w:rsidRDefault="00542EF4" w:rsidP="00542EF4">
            <w:pPr>
              <w:pStyle w:val="a9"/>
              <w:tabs>
                <w:tab w:val="left" w:pos="993"/>
              </w:tabs>
              <w:ind w:left="709"/>
              <w:jc w:val="both"/>
              <w:rPr>
                <w:rFonts w:ascii="Times New Roman" w:hAnsi="Times New Roman" w:cs="Times New Roman"/>
                <w:b/>
              </w:rPr>
            </w:pPr>
          </w:p>
        </w:tc>
        <w:tc>
          <w:tcPr>
            <w:tcW w:w="2977" w:type="dxa"/>
          </w:tcPr>
          <w:p w:rsidR="00542EF4" w:rsidRPr="0076560D" w:rsidRDefault="00542EF4" w:rsidP="00542EF4">
            <w:pPr>
              <w:pStyle w:val="a9"/>
              <w:tabs>
                <w:tab w:val="left" w:pos="993"/>
              </w:tabs>
              <w:ind w:left="709"/>
              <w:jc w:val="both"/>
              <w:rPr>
                <w:rFonts w:ascii="Times New Roman" w:hAnsi="Times New Roman" w:cs="Times New Roman"/>
                <w:b/>
              </w:rPr>
            </w:pPr>
          </w:p>
        </w:tc>
        <w:tc>
          <w:tcPr>
            <w:tcW w:w="2977" w:type="dxa"/>
          </w:tcPr>
          <w:p w:rsidR="00542EF4" w:rsidRPr="0076560D" w:rsidRDefault="00542EF4" w:rsidP="00542EF4">
            <w:pPr>
              <w:pStyle w:val="a9"/>
              <w:tabs>
                <w:tab w:val="left" w:pos="993"/>
              </w:tabs>
              <w:ind w:left="709"/>
              <w:jc w:val="both"/>
              <w:rPr>
                <w:rFonts w:ascii="Times New Roman" w:hAnsi="Times New Roman" w:cs="Times New Roman"/>
                <w:b/>
              </w:rPr>
            </w:pPr>
          </w:p>
        </w:tc>
      </w:tr>
    </w:tbl>
    <w:p w:rsidR="004E762A" w:rsidRPr="0076560D" w:rsidRDefault="004E762A" w:rsidP="004E762A">
      <w:pPr>
        <w:pStyle w:val="a9"/>
        <w:tabs>
          <w:tab w:val="left" w:pos="993"/>
        </w:tabs>
        <w:spacing w:after="0" w:line="240" w:lineRule="auto"/>
        <w:ind w:left="709"/>
        <w:contextualSpacing w:val="0"/>
        <w:jc w:val="both"/>
        <w:rPr>
          <w:rFonts w:ascii="Times New Roman" w:hAnsi="Times New Roman" w:cs="Times New Roman"/>
          <w:b/>
        </w:rPr>
      </w:pPr>
    </w:p>
    <w:p w:rsidR="004E762A" w:rsidRPr="0076560D" w:rsidRDefault="00B544EE" w:rsidP="00E240F9">
      <w:pPr>
        <w:pStyle w:val="a9"/>
        <w:numPr>
          <w:ilvl w:val="0"/>
          <w:numId w:val="3"/>
        </w:numPr>
        <w:tabs>
          <w:tab w:val="left" w:pos="993"/>
        </w:tabs>
        <w:spacing w:after="0" w:line="240" w:lineRule="auto"/>
        <w:contextualSpacing w:val="0"/>
        <w:jc w:val="center"/>
        <w:rPr>
          <w:rFonts w:ascii="Times New Roman" w:hAnsi="Times New Roman" w:cs="Times New Roman"/>
          <w:b/>
        </w:rPr>
      </w:pPr>
      <w:r w:rsidRPr="0076560D">
        <w:rPr>
          <w:rFonts w:ascii="Times New Roman" w:hAnsi="Times New Roman" w:cs="Times New Roman"/>
          <w:b/>
        </w:rPr>
        <w:t>ТРЕБОВАНИЯ К ДОКУМЕНТАМ ИНОСТРАННОГО ГРАЖДАНИНА</w:t>
      </w:r>
    </w:p>
    <w:p w:rsidR="00E240F9" w:rsidRPr="0076560D" w:rsidRDefault="00E240F9" w:rsidP="00383A4C">
      <w:pPr>
        <w:pStyle w:val="a9"/>
        <w:numPr>
          <w:ilvl w:val="1"/>
          <w:numId w:val="3"/>
        </w:numPr>
        <w:tabs>
          <w:tab w:val="left" w:pos="993"/>
          <w:tab w:val="left" w:pos="1134"/>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 xml:space="preserve">Общество предоставляет займа гражданам Белоруссии, Узбекистана, Таджикистана, </w:t>
      </w:r>
      <w:r w:rsidR="00535662" w:rsidRPr="0076560D">
        <w:rPr>
          <w:rFonts w:ascii="Times New Roman" w:hAnsi="Times New Roman" w:cs="Times New Roman"/>
        </w:rPr>
        <w:t>Кыргызстана</w:t>
      </w:r>
      <w:r w:rsidRPr="0076560D">
        <w:rPr>
          <w:rFonts w:ascii="Times New Roman" w:hAnsi="Times New Roman" w:cs="Times New Roman"/>
        </w:rPr>
        <w:t>.</w:t>
      </w:r>
    </w:p>
    <w:p w:rsidR="00E240F9" w:rsidRPr="0076560D" w:rsidRDefault="00E240F9" w:rsidP="00383A4C">
      <w:pPr>
        <w:pStyle w:val="a9"/>
        <w:numPr>
          <w:ilvl w:val="1"/>
          <w:numId w:val="3"/>
        </w:numPr>
        <w:tabs>
          <w:tab w:val="left" w:pos="993"/>
          <w:tab w:val="left" w:pos="1134"/>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Обязательные требования для заёмщика:</w:t>
      </w:r>
    </w:p>
    <w:p w:rsidR="00C629A5" w:rsidRPr="0076560D" w:rsidRDefault="00C629A5" w:rsidP="00383A4C">
      <w:pPr>
        <w:numPr>
          <w:ilvl w:val="0"/>
          <w:numId w:val="1"/>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возраст —</w:t>
      </w:r>
      <w:r w:rsidR="00E240F9" w:rsidRPr="0076560D">
        <w:rPr>
          <w:rFonts w:ascii="Times New Roman" w:hAnsi="Times New Roman" w:cs="Times New Roman"/>
        </w:rPr>
        <w:t xml:space="preserve"> </w:t>
      </w:r>
      <w:r w:rsidRPr="0076560D">
        <w:rPr>
          <w:rFonts w:ascii="Times New Roman" w:hAnsi="Times New Roman" w:cs="Times New Roman"/>
        </w:rPr>
        <w:t>от 23 лет;</w:t>
      </w:r>
    </w:p>
    <w:p w:rsidR="00C629A5" w:rsidRPr="0076560D" w:rsidRDefault="00C629A5" w:rsidP="00383A4C">
      <w:pPr>
        <w:numPr>
          <w:ilvl w:val="0"/>
          <w:numId w:val="1"/>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обязательное</w:t>
      </w:r>
      <w:r w:rsidR="003716C4">
        <w:rPr>
          <w:rFonts w:ascii="Times New Roman" w:hAnsi="Times New Roman" w:cs="Times New Roman"/>
        </w:rPr>
        <w:t xml:space="preserve"> проживание на территории Российской Федерации</w:t>
      </w:r>
      <w:r w:rsidRPr="0076560D">
        <w:rPr>
          <w:rFonts w:ascii="Times New Roman" w:hAnsi="Times New Roman" w:cs="Times New Roman"/>
        </w:rPr>
        <w:t>;</w:t>
      </w:r>
    </w:p>
    <w:p w:rsidR="00C629A5" w:rsidRPr="0076560D" w:rsidRDefault="00C629A5" w:rsidP="00383A4C">
      <w:pPr>
        <w:numPr>
          <w:ilvl w:val="0"/>
          <w:numId w:val="1"/>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официальное трудоустройство;</w:t>
      </w:r>
    </w:p>
    <w:p w:rsidR="00C629A5" w:rsidRPr="0076560D" w:rsidRDefault="00C629A5" w:rsidP="00383A4C">
      <w:pPr>
        <w:numPr>
          <w:ilvl w:val="0"/>
          <w:numId w:val="1"/>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стаж работы — от шести месяцев;</w:t>
      </w:r>
    </w:p>
    <w:p w:rsidR="00C629A5" w:rsidRPr="0076560D" w:rsidRDefault="00C629A5" w:rsidP="00383A4C">
      <w:pPr>
        <w:numPr>
          <w:ilvl w:val="0"/>
          <w:numId w:val="1"/>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 xml:space="preserve">наличие имущества </w:t>
      </w:r>
      <w:r w:rsidR="00E240F9" w:rsidRPr="0076560D">
        <w:rPr>
          <w:rFonts w:ascii="Times New Roman" w:hAnsi="Times New Roman" w:cs="Times New Roman"/>
        </w:rPr>
        <w:t>в собственности</w:t>
      </w:r>
      <w:r w:rsidRPr="0076560D">
        <w:rPr>
          <w:rFonts w:ascii="Times New Roman" w:hAnsi="Times New Roman" w:cs="Times New Roman"/>
        </w:rPr>
        <w:t>.</w:t>
      </w:r>
    </w:p>
    <w:p w:rsidR="003D1620" w:rsidRPr="0076560D" w:rsidRDefault="00792B7B" w:rsidP="00383A4C">
      <w:pPr>
        <w:pStyle w:val="a9"/>
        <w:numPr>
          <w:ilvl w:val="1"/>
          <w:numId w:val="3"/>
        </w:numPr>
        <w:tabs>
          <w:tab w:val="left" w:pos="1134"/>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Д</w:t>
      </w:r>
      <w:r w:rsidR="003D1620" w:rsidRPr="0076560D">
        <w:rPr>
          <w:rFonts w:ascii="Times New Roman" w:hAnsi="Times New Roman" w:cs="Times New Roman"/>
        </w:rPr>
        <w:t xml:space="preserve">окументы для </w:t>
      </w:r>
      <w:r w:rsidR="002B2D60" w:rsidRPr="0076560D">
        <w:rPr>
          <w:rFonts w:ascii="Times New Roman" w:hAnsi="Times New Roman" w:cs="Times New Roman"/>
        </w:rPr>
        <w:t>гражданина</w:t>
      </w:r>
      <w:r w:rsidR="003D1620" w:rsidRPr="0076560D">
        <w:rPr>
          <w:rFonts w:ascii="Times New Roman" w:hAnsi="Times New Roman" w:cs="Times New Roman"/>
        </w:rPr>
        <w:t xml:space="preserve"> Узбекистана, </w:t>
      </w:r>
      <w:r w:rsidRPr="0076560D">
        <w:rPr>
          <w:rFonts w:ascii="Times New Roman" w:hAnsi="Times New Roman" w:cs="Times New Roman"/>
        </w:rPr>
        <w:t xml:space="preserve">Узбекистана, Таджикистана </w:t>
      </w:r>
      <w:r w:rsidR="002B2D60" w:rsidRPr="0076560D">
        <w:rPr>
          <w:rFonts w:ascii="Times New Roman" w:hAnsi="Times New Roman" w:cs="Times New Roman"/>
        </w:rPr>
        <w:t>для предоставления займа:</w:t>
      </w:r>
    </w:p>
    <w:p w:rsidR="006150D0" w:rsidRPr="0076560D" w:rsidRDefault="00DC0E8A" w:rsidP="00383A4C">
      <w:pPr>
        <w:numPr>
          <w:ilvl w:val="0"/>
          <w:numId w:val="2"/>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удостовер</w:t>
      </w:r>
      <w:r w:rsidR="0098287F">
        <w:rPr>
          <w:rFonts w:ascii="Times New Roman" w:hAnsi="Times New Roman" w:cs="Times New Roman"/>
        </w:rPr>
        <w:t>ение личности и его заверенный,</w:t>
      </w:r>
      <w:r w:rsidRPr="0076560D">
        <w:rPr>
          <w:rFonts w:ascii="Times New Roman" w:hAnsi="Times New Roman" w:cs="Times New Roman"/>
        </w:rPr>
        <w:t xml:space="preserve"> нотариально удостоверенный </w:t>
      </w:r>
      <w:r w:rsidR="006150D0" w:rsidRPr="0076560D">
        <w:rPr>
          <w:rFonts w:ascii="Times New Roman" w:hAnsi="Times New Roman" w:cs="Times New Roman"/>
        </w:rPr>
        <w:t>перевод на русский язык;</w:t>
      </w:r>
    </w:p>
    <w:p w:rsidR="006150D0" w:rsidRPr="0076560D" w:rsidRDefault="00DC0E8A" w:rsidP="00383A4C">
      <w:pPr>
        <w:numPr>
          <w:ilvl w:val="0"/>
          <w:numId w:val="2"/>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трудовой патент</w:t>
      </w:r>
      <w:r w:rsidR="00A87777" w:rsidRPr="0076560D">
        <w:rPr>
          <w:rFonts w:ascii="Times New Roman" w:hAnsi="Times New Roman" w:cs="Times New Roman"/>
        </w:rPr>
        <w:t xml:space="preserve"> (или трудовой договор);</w:t>
      </w:r>
    </w:p>
    <w:p w:rsidR="006150D0" w:rsidRPr="0076560D" w:rsidRDefault="00DC0E8A" w:rsidP="00383A4C">
      <w:pPr>
        <w:numPr>
          <w:ilvl w:val="0"/>
          <w:numId w:val="2"/>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миграционная карта</w:t>
      </w:r>
      <w:r w:rsidR="006150D0" w:rsidRPr="0076560D">
        <w:rPr>
          <w:rFonts w:ascii="Times New Roman" w:hAnsi="Times New Roman" w:cs="Times New Roman"/>
        </w:rPr>
        <w:t>;</w:t>
      </w:r>
    </w:p>
    <w:p w:rsidR="006150D0" w:rsidRPr="0076560D" w:rsidRDefault="00DC0E8A" w:rsidP="00383A4C">
      <w:pPr>
        <w:numPr>
          <w:ilvl w:val="0"/>
          <w:numId w:val="2"/>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виза</w:t>
      </w:r>
      <w:r w:rsidR="006150D0" w:rsidRPr="0076560D">
        <w:rPr>
          <w:rFonts w:ascii="Times New Roman" w:hAnsi="Times New Roman" w:cs="Times New Roman"/>
        </w:rPr>
        <w:t>;</w:t>
      </w:r>
    </w:p>
    <w:p w:rsidR="006150D0" w:rsidRPr="0076560D" w:rsidRDefault="00DC0E8A" w:rsidP="00383A4C">
      <w:pPr>
        <w:numPr>
          <w:ilvl w:val="0"/>
          <w:numId w:val="2"/>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вид</w:t>
      </w:r>
      <w:r w:rsidR="006150D0" w:rsidRPr="0076560D">
        <w:rPr>
          <w:rFonts w:ascii="Times New Roman" w:hAnsi="Times New Roman" w:cs="Times New Roman"/>
        </w:rPr>
        <w:t xml:space="preserve"> на жительство;</w:t>
      </w:r>
    </w:p>
    <w:p w:rsidR="006150D0" w:rsidRPr="0076560D" w:rsidRDefault="006150D0" w:rsidP="00383A4C">
      <w:pPr>
        <w:numPr>
          <w:ilvl w:val="0"/>
          <w:numId w:val="2"/>
        </w:numPr>
        <w:tabs>
          <w:tab w:val="left" w:pos="993"/>
          <w:tab w:val="left" w:pos="1276"/>
        </w:tabs>
        <w:spacing w:after="0" w:line="240" w:lineRule="auto"/>
        <w:ind w:left="0" w:firstLine="709"/>
        <w:jc w:val="both"/>
        <w:rPr>
          <w:rFonts w:ascii="Times New Roman" w:hAnsi="Times New Roman" w:cs="Times New Roman"/>
        </w:rPr>
      </w:pPr>
      <w:r w:rsidRPr="0076560D">
        <w:rPr>
          <w:rFonts w:ascii="Times New Roman" w:hAnsi="Times New Roman" w:cs="Times New Roman"/>
        </w:rPr>
        <w:t>разрешения на временное проживание.</w:t>
      </w:r>
    </w:p>
    <w:p w:rsidR="00802241" w:rsidRPr="00325EA5" w:rsidRDefault="00484676" w:rsidP="00735164">
      <w:pPr>
        <w:tabs>
          <w:tab w:val="left" w:pos="1276"/>
        </w:tabs>
        <w:spacing w:after="0" w:line="240" w:lineRule="auto"/>
        <w:ind w:firstLine="709"/>
        <w:jc w:val="both"/>
        <w:rPr>
          <w:rFonts w:ascii="Times New Roman" w:hAnsi="Times New Roman" w:cs="Times New Roman"/>
        </w:rPr>
      </w:pPr>
      <w:r w:rsidRPr="0076560D">
        <w:rPr>
          <w:rFonts w:ascii="Times New Roman" w:hAnsi="Times New Roman" w:cs="Times New Roman"/>
        </w:rPr>
        <w:t xml:space="preserve">Дополнительно </w:t>
      </w:r>
      <w:r w:rsidR="0098287F">
        <w:rPr>
          <w:rFonts w:ascii="Times New Roman" w:hAnsi="Times New Roman" w:cs="Times New Roman"/>
        </w:rPr>
        <w:t>Общество может</w:t>
      </w:r>
      <w:r w:rsidR="006150D0" w:rsidRPr="0076560D">
        <w:rPr>
          <w:rFonts w:ascii="Times New Roman" w:hAnsi="Times New Roman" w:cs="Times New Roman"/>
        </w:rPr>
        <w:t xml:space="preserve"> запросить документы на недвижимость, диплом об образовании, выписку с банковског</w:t>
      </w:r>
      <w:r w:rsidR="0098287F">
        <w:rPr>
          <w:rFonts w:ascii="Times New Roman" w:hAnsi="Times New Roman" w:cs="Times New Roman"/>
        </w:rPr>
        <w:t xml:space="preserve">о счета, </w:t>
      </w:r>
      <w:r w:rsidR="00F010AC" w:rsidRPr="0076560D">
        <w:rPr>
          <w:rFonts w:ascii="Times New Roman" w:hAnsi="Times New Roman" w:cs="Times New Roman"/>
        </w:rPr>
        <w:t>временную регистрацию, банковскую</w:t>
      </w:r>
      <w:r w:rsidR="00802241" w:rsidRPr="0076560D">
        <w:rPr>
          <w:rFonts w:ascii="Times New Roman" w:hAnsi="Times New Roman" w:cs="Times New Roman"/>
        </w:rPr>
        <w:t> карт</w:t>
      </w:r>
      <w:r w:rsidR="00F010AC" w:rsidRPr="0076560D">
        <w:rPr>
          <w:rFonts w:ascii="Times New Roman" w:hAnsi="Times New Roman" w:cs="Times New Roman"/>
        </w:rPr>
        <w:t>у</w:t>
      </w:r>
      <w:r w:rsidR="00802241" w:rsidRPr="0076560D">
        <w:rPr>
          <w:rFonts w:ascii="Times New Roman" w:hAnsi="Times New Roman" w:cs="Times New Roman"/>
        </w:rPr>
        <w:t xml:space="preserve">, водительское удостоверение, </w:t>
      </w:r>
      <w:r w:rsidR="00802241" w:rsidRPr="00325EA5">
        <w:rPr>
          <w:rFonts w:ascii="Times New Roman" w:hAnsi="Times New Roman" w:cs="Times New Roman"/>
        </w:rPr>
        <w:t>военный билет или другой подтверждающий личность документ для граждан Кыргызстана, патент и чеки оплаты для граждан Узбекистана и Таджикистана</w:t>
      </w:r>
      <w:r w:rsidR="0098287F" w:rsidRPr="00325EA5">
        <w:rPr>
          <w:rFonts w:ascii="Times New Roman" w:hAnsi="Times New Roman" w:cs="Times New Roman"/>
        </w:rPr>
        <w:t>, свидетельство о браке с гражданином РФ</w:t>
      </w:r>
      <w:r w:rsidR="00802241" w:rsidRPr="00325EA5">
        <w:rPr>
          <w:rFonts w:ascii="Times New Roman" w:hAnsi="Times New Roman" w:cs="Times New Roman"/>
        </w:rPr>
        <w:t>.</w:t>
      </w:r>
    </w:p>
    <w:p w:rsidR="00FA4745" w:rsidRPr="00E52121" w:rsidRDefault="00FA4745" w:rsidP="00735164">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325EA5">
        <w:rPr>
          <w:rFonts w:ascii="Times New Roman" w:hAnsi="Times New Roman" w:cs="Times New Roman"/>
        </w:rPr>
        <w:t xml:space="preserve">Документами, удостоверяющими личность </w:t>
      </w:r>
      <w:r w:rsidRPr="00E52121">
        <w:rPr>
          <w:rFonts w:ascii="Times New Roman" w:hAnsi="Times New Roman" w:cs="Times New Roman"/>
          <w:b/>
        </w:rPr>
        <w:t>иностранного гражданина</w:t>
      </w:r>
      <w:r w:rsidRPr="00325EA5">
        <w:rPr>
          <w:rFonts w:ascii="Times New Roman" w:hAnsi="Times New Roman" w:cs="Times New Roman"/>
        </w:rPr>
        <w:t xml:space="preserve"> в Российской Федерации, являются </w:t>
      </w:r>
      <w:r w:rsidRPr="00E52121">
        <w:rPr>
          <w:rFonts w:ascii="Times New Roman" w:hAnsi="Times New Roman" w:cs="Times New Roman"/>
        </w:rPr>
        <w:t>паспорт иностранного гражданина либо иной документ, установленный федеральным </w:t>
      </w:r>
      <w:hyperlink r:id="rId10" w:anchor="dst100012" w:history="1">
        <w:r w:rsidRPr="00E52121">
          <w:rPr>
            <w:rStyle w:val="a3"/>
            <w:rFonts w:ascii="Times New Roman" w:hAnsi="Times New Roman" w:cs="Times New Roman"/>
            <w:color w:val="auto"/>
            <w:u w:val="none"/>
          </w:rPr>
          <w:t>законом</w:t>
        </w:r>
      </w:hyperlink>
      <w:r w:rsidRPr="00E52121">
        <w:rPr>
          <w:rFonts w:ascii="Times New Roman" w:hAnsi="Times New Roman" w:cs="Times New Roman"/>
        </w:rPr>
        <w:t> или признаваемый в соответствии с </w:t>
      </w:r>
      <w:hyperlink r:id="rId11" w:history="1">
        <w:r w:rsidRPr="00E52121">
          <w:rPr>
            <w:rStyle w:val="a3"/>
            <w:rFonts w:ascii="Times New Roman" w:hAnsi="Times New Roman" w:cs="Times New Roman"/>
            <w:color w:val="auto"/>
            <w:u w:val="none"/>
          </w:rPr>
          <w:t>международным договором</w:t>
        </w:r>
      </w:hyperlink>
      <w:r w:rsidRPr="00E52121">
        <w:rPr>
          <w:rFonts w:ascii="Times New Roman" w:hAnsi="Times New Roman" w:cs="Times New Roman"/>
        </w:rPr>
        <w:t> Российской Федерации в качестве документа, удостоверяющего личность иностранного гражданина.</w:t>
      </w:r>
    </w:p>
    <w:p w:rsidR="00FA4745" w:rsidRPr="00E52121" w:rsidRDefault="00FA4745" w:rsidP="00980EBF">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E52121">
        <w:rPr>
          <w:rFonts w:ascii="Times New Roman" w:hAnsi="Times New Roman" w:cs="Times New Roman"/>
        </w:rPr>
        <w:t xml:space="preserve">Документами, удостоверяющими личность </w:t>
      </w:r>
      <w:r w:rsidRPr="00E52121">
        <w:rPr>
          <w:rFonts w:ascii="Times New Roman" w:hAnsi="Times New Roman" w:cs="Times New Roman"/>
          <w:b/>
        </w:rPr>
        <w:t>лица без гражданства</w:t>
      </w:r>
      <w:r w:rsidRPr="00E52121">
        <w:rPr>
          <w:rFonts w:ascii="Times New Roman" w:hAnsi="Times New Roman" w:cs="Times New Roman"/>
        </w:rPr>
        <w:t xml:space="preserve"> в Российской Федерации, являются:</w:t>
      </w:r>
    </w:p>
    <w:p w:rsidR="00FA4745" w:rsidRPr="00325EA5" w:rsidRDefault="00FA4745" w:rsidP="00735164">
      <w:pPr>
        <w:tabs>
          <w:tab w:val="left" w:pos="1276"/>
        </w:tabs>
        <w:spacing w:after="0" w:line="240" w:lineRule="auto"/>
        <w:ind w:firstLine="709"/>
        <w:jc w:val="both"/>
        <w:rPr>
          <w:rFonts w:ascii="Times New Roman" w:hAnsi="Times New Roman" w:cs="Times New Roman"/>
        </w:rPr>
      </w:pPr>
      <w:r w:rsidRPr="00325EA5">
        <w:rPr>
          <w:rFonts w:ascii="Times New Roman" w:hAnsi="Times New Roman" w:cs="Times New Roman"/>
        </w:rPr>
        <w:t xml:space="preserve">1) </w:t>
      </w:r>
      <w:r w:rsidRPr="00325EA5">
        <w:rPr>
          <w:rFonts w:ascii="Times New Roman" w:hAnsi="Times New Roman" w:cs="Times New Roman"/>
          <w:b/>
        </w:rPr>
        <w:t>документ, выданный иностранным государством и признаваемый в соответствии с международным договором Российской Федерации в качестве документа, удостоверяющего личность лица без гражданства</w:t>
      </w:r>
      <w:r w:rsidRPr="00325EA5">
        <w:rPr>
          <w:rFonts w:ascii="Times New Roman" w:hAnsi="Times New Roman" w:cs="Times New Roman"/>
        </w:rPr>
        <w:t>;</w:t>
      </w:r>
    </w:p>
    <w:p w:rsidR="00FA4745" w:rsidRPr="00325EA5" w:rsidRDefault="00FA4745" w:rsidP="00735164">
      <w:pPr>
        <w:tabs>
          <w:tab w:val="left" w:pos="1276"/>
        </w:tabs>
        <w:spacing w:after="0" w:line="240" w:lineRule="auto"/>
        <w:ind w:firstLine="709"/>
        <w:jc w:val="both"/>
        <w:rPr>
          <w:rFonts w:ascii="Times New Roman" w:hAnsi="Times New Roman" w:cs="Times New Roman"/>
        </w:rPr>
      </w:pPr>
      <w:r w:rsidRPr="00325EA5">
        <w:rPr>
          <w:rFonts w:ascii="Times New Roman" w:hAnsi="Times New Roman" w:cs="Times New Roman"/>
        </w:rPr>
        <w:t xml:space="preserve">2) </w:t>
      </w:r>
      <w:r w:rsidRPr="00325EA5">
        <w:rPr>
          <w:rFonts w:ascii="Times New Roman" w:hAnsi="Times New Roman" w:cs="Times New Roman"/>
          <w:b/>
          <w:u w:val="single"/>
        </w:rPr>
        <w:t>разрешение на временное проживание</w:t>
      </w:r>
      <w:r w:rsidRPr="00325EA5">
        <w:rPr>
          <w:rFonts w:ascii="Times New Roman" w:hAnsi="Times New Roman" w:cs="Times New Roman"/>
        </w:rPr>
        <w:t>;</w:t>
      </w:r>
    </w:p>
    <w:p w:rsidR="00FA4745" w:rsidRPr="0076560D" w:rsidRDefault="00FA4745" w:rsidP="00735164">
      <w:pPr>
        <w:tabs>
          <w:tab w:val="left" w:pos="1276"/>
        </w:tabs>
        <w:spacing w:after="0" w:line="240" w:lineRule="auto"/>
        <w:ind w:firstLine="709"/>
        <w:jc w:val="both"/>
        <w:rPr>
          <w:rFonts w:ascii="Times New Roman" w:hAnsi="Times New Roman" w:cs="Times New Roman"/>
        </w:rPr>
      </w:pPr>
      <w:r w:rsidRPr="00325EA5">
        <w:rPr>
          <w:rFonts w:ascii="Times New Roman" w:hAnsi="Times New Roman" w:cs="Times New Roman"/>
        </w:rPr>
        <w:t xml:space="preserve">2.1) </w:t>
      </w:r>
      <w:r w:rsidRPr="00325EA5">
        <w:rPr>
          <w:rFonts w:ascii="Times New Roman" w:hAnsi="Times New Roman" w:cs="Times New Roman"/>
          <w:i/>
        </w:rPr>
        <w:t>временное удостоверение личности лица без</w:t>
      </w:r>
      <w:r w:rsidRPr="0076560D">
        <w:rPr>
          <w:rFonts w:ascii="Times New Roman" w:hAnsi="Times New Roman" w:cs="Times New Roman"/>
          <w:i/>
        </w:rPr>
        <w:t xml:space="preserve"> гражданства в Российской Федерации</w:t>
      </w:r>
      <w:r w:rsidRPr="0076560D">
        <w:rPr>
          <w:rFonts w:ascii="Times New Roman" w:hAnsi="Times New Roman" w:cs="Times New Roman"/>
        </w:rPr>
        <w:t>;</w:t>
      </w:r>
    </w:p>
    <w:p w:rsidR="00FA4745" w:rsidRPr="0076560D" w:rsidRDefault="00FA4745" w:rsidP="00735164">
      <w:pPr>
        <w:tabs>
          <w:tab w:val="left" w:pos="1276"/>
        </w:tabs>
        <w:spacing w:after="0" w:line="240" w:lineRule="auto"/>
        <w:ind w:firstLine="709"/>
        <w:jc w:val="both"/>
        <w:rPr>
          <w:rFonts w:ascii="Times New Roman" w:hAnsi="Times New Roman" w:cs="Times New Roman"/>
          <w:b/>
        </w:rPr>
      </w:pPr>
      <w:r w:rsidRPr="0076560D">
        <w:rPr>
          <w:rFonts w:ascii="Times New Roman" w:hAnsi="Times New Roman" w:cs="Times New Roman"/>
        </w:rPr>
        <w:t xml:space="preserve">3) </w:t>
      </w:r>
      <w:r w:rsidRPr="0076560D">
        <w:rPr>
          <w:rFonts w:ascii="Times New Roman" w:hAnsi="Times New Roman" w:cs="Times New Roman"/>
          <w:b/>
        </w:rPr>
        <w:t>вид на жительство;</w:t>
      </w:r>
    </w:p>
    <w:p w:rsidR="00FA4745" w:rsidRPr="0076560D" w:rsidRDefault="00FA4745" w:rsidP="00735164">
      <w:pPr>
        <w:tabs>
          <w:tab w:val="left" w:pos="1276"/>
        </w:tabs>
        <w:spacing w:after="0" w:line="240" w:lineRule="auto"/>
        <w:ind w:firstLine="709"/>
        <w:jc w:val="both"/>
        <w:rPr>
          <w:rFonts w:ascii="Times New Roman" w:hAnsi="Times New Roman" w:cs="Times New Roman"/>
        </w:rPr>
      </w:pPr>
      <w:r w:rsidRPr="0076560D">
        <w:rPr>
          <w:rFonts w:ascii="Times New Roman" w:hAnsi="Times New Roman" w:cs="Times New Roman"/>
        </w:rPr>
        <w:t>4) иные документы, предусмотренные федеральным законом или признаваемые в соответствии с международным договором Российской Федерации в качестве документов, удостоверяющих личность лица без гражданства.</w:t>
      </w:r>
    </w:p>
    <w:p w:rsidR="00A666AA" w:rsidRPr="0076560D" w:rsidRDefault="00A666AA" w:rsidP="001C2746">
      <w:pPr>
        <w:pStyle w:val="a9"/>
        <w:numPr>
          <w:ilvl w:val="1"/>
          <w:numId w:val="3"/>
        </w:numPr>
        <w:tabs>
          <w:tab w:val="left" w:pos="1134"/>
        </w:tabs>
        <w:spacing w:after="0" w:line="240" w:lineRule="auto"/>
        <w:ind w:left="0" w:firstLine="709"/>
        <w:contextualSpacing w:val="0"/>
        <w:jc w:val="both"/>
        <w:rPr>
          <w:rFonts w:ascii="Times New Roman" w:hAnsi="Times New Roman" w:cs="Times New Roman"/>
          <w:b/>
        </w:rPr>
      </w:pPr>
      <w:r w:rsidRPr="0076560D">
        <w:rPr>
          <w:rFonts w:ascii="Times New Roman" w:hAnsi="Times New Roman" w:cs="Times New Roman"/>
          <w:b/>
        </w:rPr>
        <w:t xml:space="preserve">Для граждан </w:t>
      </w:r>
      <w:r w:rsidR="00535662" w:rsidRPr="0076560D">
        <w:rPr>
          <w:rFonts w:ascii="Times New Roman" w:hAnsi="Times New Roman" w:cs="Times New Roman"/>
          <w:b/>
        </w:rPr>
        <w:t>Кыргызстана</w:t>
      </w:r>
      <w:r w:rsidRPr="0076560D">
        <w:rPr>
          <w:rFonts w:ascii="Times New Roman" w:hAnsi="Times New Roman" w:cs="Times New Roman"/>
          <w:b/>
        </w:rPr>
        <w:t xml:space="preserve"> и </w:t>
      </w:r>
      <w:r w:rsidR="00535662" w:rsidRPr="0076560D">
        <w:rPr>
          <w:rFonts w:ascii="Times New Roman" w:hAnsi="Times New Roman" w:cs="Times New Roman"/>
          <w:b/>
        </w:rPr>
        <w:t>Белоруссии</w:t>
      </w:r>
      <w:r w:rsidRPr="0076560D">
        <w:rPr>
          <w:rFonts w:ascii="Times New Roman" w:hAnsi="Times New Roman" w:cs="Times New Roman"/>
          <w:b/>
        </w:rPr>
        <w:t>:</w:t>
      </w:r>
    </w:p>
    <w:p w:rsidR="005128B5" w:rsidRPr="0076560D" w:rsidRDefault="005128B5" w:rsidP="00735164">
      <w:pPr>
        <w:pStyle w:val="a9"/>
        <w:numPr>
          <w:ilvl w:val="1"/>
          <w:numId w:val="9"/>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Возраст как для граждан РФ.</w:t>
      </w:r>
    </w:p>
    <w:p w:rsidR="00A666AA" w:rsidRPr="0076560D" w:rsidRDefault="00A666AA" w:rsidP="00735164">
      <w:pPr>
        <w:pStyle w:val="a9"/>
        <w:numPr>
          <w:ilvl w:val="1"/>
          <w:numId w:val="9"/>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Удостоверение личности с обязательным нотариальным удостоверением всех страниц</w:t>
      </w:r>
      <w:r w:rsidR="005128B5" w:rsidRPr="0076560D">
        <w:rPr>
          <w:rFonts w:ascii="Times New Roman" w:hAnsi="Times New Roman" w:cs="Times New Roman"/>
        </w:rPr>
        <w:t>.</w:t>
      </w:r>
    </w:p>
    <w:p w:rsidR="004A01BB" w:rsidRPr="0076560D" w:rsidRDefault="004A01BB" w:rsidP="00735164">
      <w:pPr>
        <w:pStyle w:val="a9"/>
        <w:numPr>
          <w:ilvl w:val="1"/>
          <w:numId w:val="9"/>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lastRenderedPageBreak/>
        <w:t>вид на жительство;</w:t>
      </w:r>
    </w:p>
    <w:p w:rsidR="004A01BB" w:rsidRPr="0076560D" w:rsidRDefault="004A01BB" w:rsidP="00735164">
      <w:pPr>
        <w:pStyle w:val="a9"/>
        <w:numPr>
          <w:ilvl w:val="1"/>
          <w:numId w:val="9"/>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разрешения на временное проживание.</w:t>
      </w:r>
    </w:p>
    <w:p w:rsidR="00310416" w:rsidRPr="0076560D" w:rsidRDefault="009F2E29" w:rsidP="00735164">
      <w:pPr>
        <w:pStyle w:val="a9"/>
        <w:numPr>
          <w:ilvl w:val="1"/>
          <w:numId w:val="3"/>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b/>
        </w:rPr>
        <w:t>Оценка платежеспособности заемщика</w:t>
      </w:r>
      <w:r w:rsidRPr="0076560D">
        <w:rPr>
          <w:rFonts w:ascii="Times New Roman" w:hAnsi="Times New Roman" w:cs="Times New Roman"/>
        </w:rPr>
        <w:t xml:space="preserve">. </w:t>
      </w:r>
    </w:p>
    <w:p w:rsidR="005158FB" w:rsidRPr="0076560D" w:rsidRDefault="009F2E29" w:rsidP="00735164">
      <w:pPr>
        <w:pStyle w:val="a9"/>
        <w:numPr>
          <w:ilvl w:val="2"/>
          <w:numId w:val="3"/>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 xml:space="preserve">Официальное трудоустройство, стабильный доход в течение </w:t>
      </w:r>
      <w:r w:rsidRPr="0076560D">
        <w:rPr>
          <w:rFonts w:ascii="Times New Roman" w:hAnsi="Times New Roman" w:cs="Times New Roman"/>
          <w:b/>
        </w:rPr>
        <w:t>не менее трёх месяцев</w:t>
      </w:r>
      <w:r w:rsidRPr="0076560D">
        <w:rPr>
          <w:rFonts w:ascii="Times New Roman" w:hAnsi="Times New Roman" w:cs="Times New Roman"/>
        </w:rPr>
        <w:t xml:space="preserve">. </w:t>
      </w:r>
    </w:p>
    <w:p w:rsidR="005158FB" w:rsidRPr="0076560D" w:rsidRDefault="009F2E29" w:rsidP="00735164">
      <w:pPr>
        <w:pStyle w:val="a9"/>
        <w:numPr>
          <w:ilvl w:val="2"/>
          <w:numId w:val="3"/>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 xml:space="preserve">Статус налогового резидента. </w:t>
      </w:r>
    </w:p>
    <w:p w:rsidR="009F2E29" w:rsidRPr="0076560D" w:rsidRDefault="009F2E29" w:rsidP="00735164">
      <w:pPr>
        <w:pStyle w:val="a9"/>
        <w:numPr>
          <w:ilvl w:val="2"/>
          <w:numId w:val="3"/>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За</w:t>
      </w:r>
      <w:r w:rsidR="00E378C0">
        <w:rPr>
          <w:rFonts w:ascii="Times New Roman" w:hAnsi="Times New Roman" w:cs="Times New Roman"/>
        </w:rPr>
        <w:t>явитель</w:t>
      </w:r>
      <w:r w:rsidRPr="0076560D">
        <w:rPr>
          <w:rFonts w:ascii="Times New Roman" w:hAnsi="Times New Roman" w:cs="Times New Roman"/>
        </w:rPr>
        <w:t xml:space="preserve"> должен находиться на территории </w:t>
      </w:r>
      <w:r w:rsidR="00E378C0">
        <w:rPr>
          <w:rFonts w:ascii="Times New Roman" w:hAnsi="Times New Roman" w:cs="Times New Roman"/>
        </w:rPr>
        <w:t>Российской Федерации</w:t>
      </w:r>
      <w:r w:rsidRPr="0076560D">
        <w:rPr>
          <w:rFonts w:ascii="Times New Roman" w:hAnsi="Times New Roman" w:cs="Times New Roman"/>
        </w:rPr>
        <w:t xml:space="preserve"> не менее 183 дней непрерывно за предыдущий год либо быть собственником местного бизнеса.</w:t>
      </w:r>
    </w:p>
    <w:p w:rsidR="00FF38BA" w:rsidRPr="0076560D" w:rsidRDefault="00FF38BA" w:rsidP="00735164">
      <w:pPr>
        <w:pStyle w:val="a9"/>
        <w:numPr>
          <w:ilvl w:val="2"/>
          <w:numId w:val="3"/>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Трудовой договор сроком не менее 3 месяцев на дату обращения за займом.</w:t>
      </w:r>
    </w:p>
    <w:p w:rsidR="00F02088" w:rsidRPr="0076560D" w:rsidRDefault="00F02088" w:rsidP="00735164">
      <w:pPr>
        <w:pStyle w:val="a9"/>
        <w:numPr>
          <w:ilvl w:val="2"/>
          <w:numId w:val="3"/>
        </w:numPr>
        <w:tabs>
          <w:tab w:val="left" w:pos="1276"/>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 xml:space="preserve">Имущество в собственности. </w:t>
      </w:r>
    </w:p>
    <w:p w:rsidR="00FF38BA" w:rsidRDefault="00FF38BA" w:rsidP="00383A4C">
      <w:pPr>
        <w:pStyle w:val="a9"/>
        <w:tabs>
          <w:tab w:val="left" w:pos="1276"/>
        </w:tabs>
        <w:spacing w:after="0" w:line="240" w:lineRule="auto"/>
        <w:ind w:left="0" w:firstLine="709"/>
        <w:contextualSpacing w:val="0"/>
        <w:jc w:val="both"/>
        <w:rPr>
          <w:rFonts w:ascii="Times New Roman" w:hAnsi="Times New Roman" w:cs="Times New Roman"/>
          <w:b/>
        </w:rPr>
      </w:pPr>
    </w:p>
    <w:p w:rsidR="00D039F9" w:rsidRDefault="00D039F9" w:rsidP="00D039F9">
      <w:pPr>
        <w:pStyle w:val="a9"/>
        <w:numPr>
          <w:ilvl w:val="0"/>
          <w:numId w:val="3"/>
        </w:numPr>
        <w:tabs>
          <w:tab w:val="left" w:pos="1276"/>
        </w:tabs>
        <w:spacing w:after="0" w:line="240" w:lineRule="auto"/>
        <w:contextualSpacing w:val="0"/>
        <w:jc w:val="center"/>
        <w:rPr>
          <w:rFonts w:ascii="Times New Roman" w:hAnsi="Times New Roman" w:cs="Times New Roman"/>
          <w:b/>
        </w:rPr>
      </w:pPr>
      <w:r>
        <w:rPr>
          <w:rFonts w:ascii="Times New Roman" w:hAnsi="Times New Roman" w:cs="Times New Roman"/>
          <w:b/>
        </w:rPr>
        <w:t>ПОРЯДОК РАССМОТРЕНИЯ ЗАЯВЛЕНИЯ</w:t>
      </w:r>
    </w:p>
    <w:p w:rsidR="00D039F9" w:rsidRDefault="00D039F9" w:rsidP="008A5921">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D039F9">
        <w:rPr>
          <w:rFonts w:ascii="Times New Roman" w:hAnsi="Times New Roman" w:cs="Times New Roman"/>
        </w:rPr>
        <w:t xml:space="preserve">По окончании заполнения Заявления </w:t>
      </w:r>
      <w:r>
        <w:rPr>
          <w:rFonts w:ascii="Times New Roman" w:hAnsi="Times New Roman" w:cs="Times New Roman"/>
        </w:rPr>
        <w:t xml:space="preserve">и его подписания, Заявление передается </w:t>
      </w:r>
      <w:r w:rsidRPr="00D039F9">
        <w:rPr>
          <w:rFonts w:ascii="Times New Roman" w:hAnsi="Times New Roman" w:cs="Times New Roman"/>
        </w:rPr>
        <w:t xml:space="preserve">Займодавцу для рассмотрения. </w:t>
      </w:r>
    </w:p>
    <w:p w:rsidR="00D039F9" w:rsidRDefault="00D039F9" w:rsidP="008A5921">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D039F9">
        <w:rPr>
          <w:rFonts w:ascii="Times New Roman" w:hAnsi="Times New Roman" w:cs="Times New Roman"/>
        </w:rPr>
        <w:t xml:space="preserve">При рассмотрении Заявления Займодавец проводит проверку достоверности предоставленных Заявителем данных, при необходимости проводит сбор информации и дополнительных данных, проводит оценку платежеспособности Заявителя и данных кредитной истории Заявителя. </w:t>
      </w:r>
    </w:p>
    <w:p w:rsidR="00D039F9" w:rsidRDefault="00D039F9" w:rsidP="008A5921">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Pr>
          <w:rFonts w:ascii="Times New Roman" w:hAnsi="Times New Roman" w:cs="Times New Roman"/>
        </w:rPr>
        <w:t xml:space="preserve">Займодавец проводить проверку предоставленных документов и достоверность предоставленных данных, удостоверяется в законности перевода документов (звонок нотариусу). </w:t>
      </w:r>
    </w:p>
    <w:p w:rsidR="00D039F9" w:rsidRDefault="00D039F9" w:rsidP="008A5921">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D039F9">
        <w:rPr>
          <w:rFonts w:ascii="Times New Roman" w:hAnsi="Times New Roman" w:cs="Times New Roman"/>
        </w:rPr>
        <w:t>Рассмотрение Заявления и иных документов За</w:t>
      </w:r>
      <w:r>
        <w:rPr>
          <w:rFonts w:ascii="Times New Roman" w:hAnsi="Times New Roman" w:cs="Times New Roman"/>
        </w:rPr>
        <w:t>явителя</w:t>
      </w:r>
      <w:r w:rsidRPr="00D039F9">
        <w:rPr>
          <w:rFonts w:ascii="Times New Roman" w:hAnsi="Times New Roman" w:cs="Times New Roman"/>
        </w:rPr>
        <w:t xml:space="preserve">, а также оценка его платежеспособности осуществляются бесплатно. </w:t>
      </w:r>
    </w:p>
    <w:p w:rsidR="00D039F9" w:rsidRPr="00D039F9" w:rsidRDefault="00D039F9" w:rsidP="008A5921">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D039F9">
        <w:rPr>
          <w:rFonts w:ascii="Times New Roman" w:hAnsi="Times New Roman" w:cs="Times New Roman"/>
        </w:rPr>
        <w:t>По результатам окончательного рассмотрения надлежащим образом оформленного Заявления Займодавец принимает решение либо о предоставлении Микрозайма (условия предоставляемого Микрозайма могут отличаться от тех, что содержатся в сформированном Заявлении), либо об отказе в предоставлении Микрозайма, в случае несоответствия Заявителя предъявляемым тр</w:t>
      </w:r>
      <w:r>
        <w:rPr>
          <w:rFonts w:ascii="Times New Roman" w:hAnsi="Times New Roman" w:cs="Times New Roman"/>
        </w:rPr>
        <w:t>ебованиям и по иным основаниям, предусмотренным Законом.</w:t>
      </w:r>
    </w:p>
    <w:p w:rsidR="008A5921" w:rsidRDefault="008A5921" w:rsidP="008A5921">
      <w:pPr>
        <w:pStyle w:val="a9"/>
        <w:numPr>
          <w:ilvl w:val="1"/>
          <w:numId w:val="3"/>
        </w:numPr>
        <w:tabs>
          <w:tab w:val="left" w:pos="1276"/>
        </w:tabs>
        <w:spacing w:after="0" w:line="240" w:lineRule="auto"/>
        <w:ind w:left="0" w:firstLine="709"/>
        <w:contextualSpacing w:val="0"/>
        <w:jc w:val="both"/>
        <w:rPr>
          <w:rFonts w:ascii="Times New Roman" w:hAnsi="Times New Roman" w:cs="Times New Roman"/>
        </w:rPr>
      </w:pPr>
      <w:r w:rsidRPr="008A5921">
        <w:rPr>
          <w:rFonts w:ascii="Times New Roman" w:hAnsi="Times New Roman" w:cs="Times New Roman"/>
        </w:rPr>
        <w:t>Займодавец принимает решение об отказе в предоставлении Микрозайма, если:</w:t>
      </w:r>
    </w:p>
    <w:p w:rsidR="008A5921" w:rsidRDefault="008A5921" w:rsidP="008A5921">
      <w:pPr>
        <w:pStyle w:val="a9"/>
        <w:tabs>
          <w:tab w:val="left" w:pos="1276"/>
        </w:tabs>
        <w:spacing w:after="0" w:line="240" w:lineRule="auto"/>
        <w:ind w:left="0" w:firstLine="709"/>
        <w:contextualSpacing w:val="0"/>
        <w:jc w:val="both"/>
        <w:rPr>
          <w:rFonts w:ascii="Times New Roman" w:hAnsi="Times New Roman" w:cs="Times New Roman"/>
        </w:rPr>
      </w:pPr>
      <w:r w:rsidRPr="008A5921">
        <w:rPr>
          <w:rFonts w:ascii="Times New Roman" w:hAnsi="Times New Roman" w:cs="Times New Roman"/>
        </w:rPr>
        <w:t xml:space="preserve"> </w:t>
      </w:r>
      <w:r w:rsidRPr="008A5921">
        <w:rPr>
          <w:rFonts w:ascii="Times New Roman" w:hAnsi="Times New Roman" w:cs="Times New Roman"/>
        </w:rPr>
        <w:sym w:font="Symbol" w:char="F02D"/>
      </w:r>
      <w:r w:rsidRPr="008A5921">
        <w:rPr>
          <w:rFonts w:ascii="Times New Roman" w:hAnsi="Times New Roman" w:cs="Times New Roman"/>
        </w:rPr>
        <w:t xml:space="preserve"> </w:t>
      </w:r>
      <w:r>
        <w:rPr>
          <w:rFonts w:ascii="Times New Roman" w:hAnsi="Times New Roman" w:cs="Times New Roman"/>
        </w:rPr>
        <w:t>Заявитель</w:t>
      </w:r>
      <w:r w:rsidRPr="008A5921">
        <w:rPr>
          <w:rFonts w:ascii="Times New Roman" w:hAnsi="Times New Roman" w:cs="Times New Roman"/>
        </w:rPr>
        <w:t xml:space="preserve"> не соответствует требованиям, указанным в </w:t>
      </w:r>
      <w:r>
        <w:rPr>
          <w:rFonts w:ascii="Times New Roman" w:hAnsi="Times New Roman" w:cs="Times New Roman"/>
        </w:rPr>
        <w:t>настоящих</w:t>
      </w:r>
      <w:r w:rsidRPr="008A5921">
        <w:rPr>
          <w:rFonts w:ascii="Times New Roman" w:hAnsi="Times New Roman" w:cs="Times New Roman"/>
        </w:rPr>
        <w:t xml:space="preserve"> Правил</w:t>
      </w:r>
      <w:r>
        <w:rPr>
          <w:rFonts w:ascii="Times New Roman" w:hAnsi="Times New Roman" w:cs="Times New Roman"/>
        </w:rPr>
        <w:t>ах, в том числе: Заявитель</w:t>
      </w:r>
      <w:r w:rsidRPr="008A5921">
        <w:rPr>
          <w:rFonts w:ascii="Times New Roman" w:hAnsi="Times New Roman" w:cs="Times New Roman"/>
        </w:rPr>
        <w:t xml:space="preserve"> предоставил сведения несоответств</w:t>
      </w:r>
      <w:r>
        <w:rPr>
          <w:rFonts w:ascii="Times New Roman" w:hAnsi="Times New Roman" w:cs="Times New Roman"/>
        </w:rPr>
        <w:t xml:space="preserve">ующие Заявленным, что выяснилось после проверки; </w:t>
      </w:r>
    </w:p>
    <w:p w:rsidR="008A5921" w:rsidRDefault="008A5921" w:rsidP="008A5921">
      <w:pPr>
        <w:pStyle w:val="a9"/>
        <w:tabs>
          <w:tab w:val="left" w:pos="1276"/>
        </w:tabs>
        <w:spacing w:after="0" w:line="240" w:lineRule="auto"/>
        <w:ind w:left="0" w:firstLine="709"/>
        <w:contextualSpacing w:val="0"/>
        <w:jc w:val="both"/>
        <w:rPr>
          <w:rFonts w:ascii="Times New Roman" w:hAnsi="Times New Roman" w:cs="Times New Roman"/>
        </w:rPr>
      </w:pPr>
      <w:r w:rsidRPr="008A5921">
        <w:rPr>
          <w:rFonts w:ascii="Times New Roman" w:hAnsi="Times New Roman" w:cs="Times New Roman"/>
        </w:rPr>
        <w:sym w:font="Symbol" w:char="F02D"/>
      </w:r>
      <w:r w:rsidRPr="008A5921">
        <w:rPr>
          <w:rFonts w:ascii="Times New Roman" w:hAnsi="Times New Roman" w:cs="Times New Roman"/>
        </w:rPr>
        <w:t xml:space="preserve"> </w:t>
      </w:r>
      <w:r>
        <w:rPr>
          <w:rFonts w:ascii="Times New Roman" w:hAnsi="Times New Roman" w:cs="Times New Roman"/>
        </w:rPr>
        <w:t>Заявитель</w:t>
      </w:r>
      <w:r w:rsidRPr="008A5921">
        <w:rPr>
          <w:rFonts w:ascii="Times New Roman" w:hAnsi="Times New Roman" w:cs="Times New Roman"/>
        </w:rPr>
        <w:t xml:space="preserve"> предоставил недостоверную либо в не полном объеме информацию, являющуюся обязательной при заполнении Заявления и его оформления в надлежащем виде; </w:t>
      </w:r>
    </w:p>
    <w:p w:rsidR="008A5921" w:rsidRDefault="008A5921" w:rsidP="00DF6FA4">
      <w:pPr>
        <w:pStyle w:val="a9"/>
        <w:tabs>
          <w:tab w:val="left" w:pos="1276"/>
        </w:tabs>
        <w:spacing w:after="0" w:line="240" w:lineRule="auto"/>
        <w:ind w:left="0" w:firstLine="709"/>
        <w:contextualSpacing w:val="0"/>
        <w:jc w:val="both"/>
        <w:rPr>
          <w:rFonts w:ascii="Times New Roman" w:hAnsi="Times New Roman" w:cs="Times New Roman"/>
        </w:rPr>
      </w:pPr>
      <w:r w:rsidRPr="008A5921">
        <w:rPr>
          <w:rFonts w:ascii="Times New Roman" w:hAnsi="Times New Roman" w:cs="Times New Roman"/>
        </w:rPr>
        <w:sym w:font="Symbol" w:char="F02D"/>
      </w:r>
      <w:r w:rsidRPr="008A5921">
        <w:rPr>
          <w:rFonts w:ascii="Times New Roman" w:hAnsi="Times New Roman" w:cs="Times New Roman"/>
        </w:rPr>
        <w:t xml:space="preserve"> по результатам проведенной оценки платежеспособность </w:t>
      </w:r>
      <w:r>
        <w:rPr>
          <w:rFonts w:ascii="Times New Roman" w:hAnsi="Times New Roman" w:cs="Times New Roman"/>
        </w:rPr>
        <w:t>Заявителя</w:t>
      </w:r>
      <w:r w:rsidRPr="008A5921">
        <w:rPr>
          <w:rFonts w:ascii="Times New Roman" w:hAnsi="Times New Roman" w:cs="Times New Roman"/>
        </w:rPr>
        <w:t xml:space="preserve"> не удовлетворяет установленным требованиям; </w:t>
      </w:r>
    </w:p>
    <w:p w:rsidR="008A5921" w:rsidRDefault="008A5921" w:rsidP="00DF6FA4">
      <w:pPr>
        <w:pStyle w:val="a9"/>
        <w:tabs>
          <w:tab w:val="left" w:pos="1276"/>
        </w:tabs>
        <w:spacing w:after="0" w:line="240" w:lineRule="auto"/>
        <w:ind w:left="0" w:firstLine="709"/>
        <w:contextualSpacing w:val="0"/>
        <w:jc w:val="both"/>
        <w:rPr>
          <w:rFonts w:ascii="Times New Roman" w:hAnsi="Times New Roman" w:cs="Times New Roman"/>
        </w:rPr>
      </w:pPr>
      <w:r w:rsidRPr="008A5921">
        <w:rPr>
          <w:rFonts w:ascii="Times New Roman" w:hAnsi="Times New Roman" w:cs="Times New Roman"/>
        </w:rPr>
        <w:sym w:font="Symbol" w:char="F02D"/>
      </w:r>
      <w:r w:rsidRPr="008A5921">
        <w:rPr>
          <w:rFonts w:ascii="Times New Roman" w:hAnsi="Times New Roman" w:cs="Times New Roman"/>
        </w:rPr>
        <w:t xml:space="preserve"> </w:t>
      </w:r>
      <w:r>
        <w:rPr>
          <w:rFonts w:ascii="Times New Roman" w:hAnsi="Times New Roman" w:cs="Times New Roman"/>
        </w:rPr>
        <w:t>Заявитель</w:t>
      </w:r>
      <w:r w:rsidRPr="008A5921">
        <w:rPr>
          <w:rFonts w:ascii="Times New Roman" w:hAnsi="Times New Roman" w:cs="Times New Roman"/>
        </w:rPr>
        <w:t xml:space="preserve"> предоставил недостоверные и/или недействительные документы, не соответствующие требованиям действующего законодательства Российской Федерации; </w:t>
      </w:r>
    </w:p>
    <w:p w:rsidR="008A5921" w:rsidRDefault="008A5921" w:rsidP="00DF6FA4">
      <w:pPr>
        <w:pStyle w:val="a9"/>
        <w:tabs>
          <w:tab w:val="left" w:pos="1276"/>
        </w:tabs>
        <w:spacing w:after="0" w:line="240" w:lineRule="auto"/>
        <w:ind w:left="0" w:firstLine="709"/>
        <w:contextualSpacing w:val="0"/>
        <w:jc w:val="both"/>
        <w:rPr>
          <w:rFonts w:ascii="Times New Roman" w:hAnsi="Times New Roman" w:cs="Times New Roman"/>
        </w:rPr>
      </w:pPr>
      <w:r w:rsidRPr="008A5921">
        <w:rPr>
          <w:rFonts w:ascii="Times New Roman" w:hAnsi="Times New Roman" w:cs="Times New Roman"/>
        </w:rPr>
        <w:sym w:font="Symbol" w:char="F02D"/>
      </w:r>
      <w:r w:rsidRPr="008A5921">
        <w:rPr>
          <w:rFonts w:ascii="Times New Roman" w:hAnsi="Times New Roman" w:cs="Times New Roman"/>
        </w:rPr>
        <w:t xml:space="preserve"> </w:t>
      </w:r>
      <w:r>
        <w:rPr>
          <w:rFonts w:ascii="Times New Roman" w:hAnsi="Times New Roman" w:cs="Times New Roman"/>
        </w:rPr>
        <w:t>Заявитель</w:t>
      </w:r>
      <w:r w:rsidRPr="008A5921">
        <w:rPr>
          <w:rFonts w:ascii="Times New Roman" w:hAnsi="Times New Roman" w:cs="Times New Roman"/>
        </w:rPr>
        <w:t xml:space="preserve"> не имеет постоянного источника дохода либо имеет источник дохода, недостаточный для обслуживания Микрозайма. </w:t>
      </w:r>
    </w:p>
    <w:p w:rsidR="008A5921" w:rsidRDefault="008A5921" w:rsidP="00DF6FA4">
      <w:pPr>
        <w:pStyle w:val="a9"/>
        <w:tabs>
          <w:tab w:val="left" w:pos="1276"/>
        </w:tabs>
        <w:spacing w:after="0" w:line="240" w:lineRule="auto"/>
        <w:ind w:left="0" w:firstLine="709"/>
        <w:contextualSpacing w:val="0"/>
        <w:jc w:val="both"/>
        <w:rPr>
          <w:rFonts w:ascii="Times New Roman" w:hAnsi="Times New Roman" w:cs="Times New Roman"/>
        </w:rPr>
      </w:pPr>
      <w:r w:rsidRPr="008A5921">
        <w:rPr>
          <w:rFonts w:ascii="Times New Roman" w:hAnsi="Times New Roman" w:cs="Times New Roman"/>
        </w:rPr>
        <w:t xml:space="preserve">Перечень оснований не является закрытым. Займодавец имеет право мотивированно отказать в предоставлении Микрозайма по другим причинам. </w:t>
      </w:r>
    </w:p>
    <w:p w:rsidR="00D039F9" w:rsidRPr="008A5921" w:rsidRDefault="00DF6FA4" w:rsidP="00F80F19">
      <w:pPr>
        <w:pStyle w:val="a9"/>
        <w:numPr>
          <w:ilvl w:val="1"/>
          <w:numId w:val="3"/>
        </w:numPr>
        <w:tabs>
          <w:tab w:val="left" w:pos="1134"/>
          <w:tab w:val="left" w:pos="1276"/>
        </w:tabs>
        <w:spacing w:after="0" w:line="240" w:lineRule="auto"/>
        <w:ind w:left="0" w:firstLine="709"/>
        <w:contextualSpacing w:val="0"/>
        <w:jc w:val="both"/>
        <w:rPr>
          <w:rFonts w:ascii="Times New Roman" w:hAnsi="Times New Roman" w:cs="Times New Roman"/>
        </w:rPr>
      </w:pPr>
      <w:r w:rsidRPr="00DF6FA4">
        <w:rPr>
          <w:rFonts w:ascii="Times New Roman" w:hAnsi="Times New Roman" w:cs="Times New Roman"/>
        </w:rPr>
        <w:t>Займодавец вправе в любое время до выдачи Микрозайма принять решение об отказе в заключении Договора микрозайма, если в результате реализации правил внутреннего контроля у Займодавца возникают подозрения, что операция совершается в целях легализации (отмывания) доходов, полученных преступным путем, или финансирования терроризма</w:t>
      </w:r>
      <w:r w:rsidR="00C3381C">
        <w:rPr>
          <w:rFonts w:ascii="Times New Roman" w:hAnsi="Times New Roman" w:cs="Times New Roman"/>
        </w:rPr>
        <w:t xml:space="preserve">. </w:t>
      </w:r>
    </w:p>
    <w:p w:rsidR="00D039F9" w:rsidRDefault="00F80F19" w:rsidP="00EE1039">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Pr>
          <w:rFonts w:ascii="Times New Roman" w:hAnsi="Times New Roman" w:cs="Times New Roman"/>
        </w:rPr>
        <w:t xml:space="preserve">В </w:t>
      </w:r>
      <w:r w:rsidRPr="00F80F19">
        <w:rPr>
          <w:rFonts w:ascii="Times New Roman" w:hAnsi="Times New Roman" w:cs="Times New Roman"/>
        </w:rPr>
        <w:t xml:space="preserve">случае принятия Займодавцем решения об отказе в предоставлении Микрозайма на основании пункта </w:t>
      </w:r>
      <w:r>
        <w:rPr>
          <w:rFonts w:ascii="Times New Roman" w:hAnsi="Times New Roman" w:cs="Times New Roman"/>
        </w:rPr>
        <w:t>3</w:t>
      </w:r>
      <w:r w:rsidRPr="00F80F19">
        <w:rPr>
          <w:rFonts w:ascii="Times New Roman" w:hAnsi="Times New Roman" w:cs="Times New Roman"/>
        </w:rPr>
        <w:t xml:space="preserve"> Правил, Займодавец информирует Заявителя, которому отказано в предоставлении Микрозайма, о дате и причинах принятия соответствующего решения в срок не позднее 5 (пяти) рабочих дней со дня принятия такого решения. Информирование осуществляется в устной форме (лично или по телефону). </w:t>
      </w:r>
    </w:p>
    <w:p w:rsidR="000B26CF" w:rsidRPr="008A5921" w:rsidRDefault="000B26CF" w:rsidP="00EE1039">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Pr>
          <w:rFonts w:ascii="Times New Roman" w:hAnsi="Times New Roman" w:cs="Times New Roman"/>
        </w:rPr>
        <w:t xml:space="preserve">Если после проведения анализа, </w:t>
      </w:r>
      <w:r w:rsidRPr="000B26CF">
        <w:rPr>
          <w:rFonts w:ascii="Times New Roman" w:hAnsi="Times New Roman" w:cs="Times New Roman"/>
        </w:rPr>
        <w:t xml:space="preserve">Кредитор признает </w:t>
      </w:r>
      <w:r>
        <w:rPr>
          <w:rFonts w:ascii="Times New Roman" w:hAnsi="Times New Roman" w:cs="Times New Roman"/>
        </w:rPr>
        <w:t>Заявителя</w:t>
      </w:r>
      <w:r w:rsidRPr="000B26CF">
        <w:rPr>
          <w:rFonts w:ascii="Times New Roman" w:hAnsi="Times New Roman" w:cs="Times New Roman"/>
        </w:rPr>
        <w:t xml:space="preserve"> соответствующим кр</w:t>
      </w:r>
      <w:r>
        <w:rPr>
          <w:rFonts w:ascii="Times New Roman" w:hAnsi="Times New Roman" w:cs="Times New Roman"/>
        </w:rPr>
        <w:t xml:space="preserve">итериям, установленным пунктом настоящим </w:t>
      </w:r>
      <w:r w:rsidRPr="000B26CF">
        <w:rPr>
          <w:rFonts w:ascii="Times New Roman" w:hAnsi="Times New Roman" w:cs="Times New Roman"/>
        </w:rPr>
        <w:t>Правил</w:t>
      </w:r>
      <w:r>
        <w:rPr>
          <w:rFonts w:ascii="Times New Roman" w:hAnsi="Times New Roman" w:cs="Times New Roman"/>
        </w:rPr>
        <w:t>ам</w:t>
      </w:r>
      <w:r w:rsidRPr="000B26CF">
        <w:rPr>
          <w:rFonts w:ascii="Times New Roman" w:hAnsi="Times New Roman" w:cs="Times New Roman"/>
        </w:rPr>
        <w:t xml:space="preserve">, </w:t>
      </w:r>
      <w:r>
        <w:rPr>
          <w:rFonts w:ascii="Times New Roman" w:hAnsi="Times New Roman" w:cs="Times New Roman"/>
        </w:rPr>
        <w:t xml:space="preserve">он </w:t>
      </w:r>
      <w:r w:rsidRPr="000B26CF">
        <w:rPr>
          <w:rFonts w:ascii="Times New Roman" w:hAnsi="Times New Roman" w:cs="Times New Roman"/>
        </w:rPr>
        <w:t xml:space="preserve">принимает решение о возможности предоставления Микрозайма и направляет Клиенту Индивидуальные условия. </w:t>
      </w:r>
    </w:p>
    <w:p w:rsidR="00D039F9" w:rsidRPr="0076560D" w:rsidRDefault="00D039F9" w:rsidP="00383A4C">
      <w:pPr>
        <w:pStyle w:val="a9"/>
        <w:tabs>
          <w:tab w:val="left" w:pos="1276"/>
        </w:tabs>
        <w:spacing w:after="0" w:line="240" w:lineRule="auto"/>
        <w:ind w:left="0" w:firstLine="709"/>
        <w:contextualSpacing w:val="0"/>
        <w:jc w:val="both"/>
        <w:rPr>
          <w:rFonts w:ascii="Times New Roman" w:hAnsi="Times New Roman" w:cs="Times New Roman"/>
          <w:b/>
        </w:rPr>
      </w:pPr>
    </w:p>
    <w:p w:rsidR="00BE4F9E" w:rsidRPr="0076560D" w:rsidRDefault="00167BBE" w:rsidP="00DA7C22">
      <w:pPr>
        <w:pStyle w:val="a9"/>
        <w:numPr>
          <w:ilvl w:val="0"/>
          <w:numId w:val="3"/>
        </w:numPr>
        <w:tabs>
          <w:tab w:val="left" w:pos="1276"/>
        </w:tabs>
        <w:spacing w:after="0" w:line="240" w:lineRule="auto"/>
        <w:contextualSpacing w:val="0"/>
        <w:jc w:val="center"/>
        <w:rPr>
          <w:rFonts w:ascii="Times New Roman" w:hAnsi="Times New Roman" w:cs="Times New Roman"/>
          <w:b/>
        </w:rPr>
      </w:pPr>
      <w:r w:rsidRPr="0076560D">
        <w:rPr>
          <w:rFonts w:ascii="Times New Roman" w:hAnsi="Times New Roman" w:cs="Times New Roman"/>
          <w:b/>
        </w:rPr>
        <w:t>ПОРЯДОК ЗАКЛЮЧЕНИЯ ДОГОВОРА</w:t>
      </w:r>
    </w:p>
    <w:p w:rsidR="00167BBE" w:rsidRPr="0076560D" w:rsidRDefault="00167BBE" w:rsidP="002317A6">
      <w:pPr>
        <w:pStyle w:val="a9"/>
        <w:numPr>
          <w:ilvl w:val="1"/>
          <w:numId w:val="3"/>
        </w:numPr>
        <w:tabs>
          <w:tab w:val="left" w:pos="1134"/>
        </w:tabs>
        <w:spacing w:after="0" w:line="240" w:lineRule="auto"/>
        <w:ind w:left="0" w:firstLine="709"/>
        <w:contextualSpacing w:val="0"/>
        <w:jc w:val="both"/>
        <w:rPr>
          <w:rFonts w:ascii="Times New Roman" w:hAnsi="Times New Roman" w:cs="Times New Roman"/>
          <w:b/>
        </w:rPr>
      </w:pPr>
      <w:r w:rsidRPr="0076560D">
        <w:rPr>
          <w:rFonts w:ascii="Times New Roman" w:hAnsi="Times New Roman" w:cs="Times New Roman"/>
          <w:b/>
        </w:rPr>
        <w:t>Проверка документов:</w:t>
      </w:r>
    </w:p>
    <w:p w:rsidR="00167BBE" w:rsidRPr="0076560D" w:rsidRDefault="00167BBE" w:rsidP="002317A6">
      <w:pPr>
        <w:pStyle w:val="a9"/>
        <w:tabs>
          <w:tab w:val="left" w:pos="1134"/>
        </w:tabs>
        <w:spacing w:after="0" w:line="240" w:lineRule="auto"/>
        <w:ind w:left="0" w:firstLine="709"/>
        <w:contextualSpacing w:val="0"/>
        <w:jc w:val="both"/>
        <w:rPr>
          <w:rFonts w:ascii="Times New Roman" w:hAnsi="Times New Roman" w:cs="Times New Roman"/>
          <w:b/>
        </w:rPr>
      </w:pPr>
      <w:r w:rsidRPr="0076560D">
        <w:rPr>
          <w:rFonts w:ascii="Times New Roman" w:hAnsi="Times New Roman" w:cs="Times New Roman"/>
          <w:b/>
        </w:rPr>
        <w:t xml:space="preserve">Удостоверение личности </w:t>
      </w:r>
      <w:r w:rsidRPr="0076560D">
        <w:rPr>
          <w:rFonts w:ascii="Times New Roman" w:hAnsi="Times New Roman" w:cs="Times New Roman"/>
        </w:rPr>
        <w:t xml:space="preserve">– </w:t>
      </w:r>
      <w:r w:rsidR="002A0992">
        <w:rPr>
          <w:rFonts w:ascii="Times New Roman" w:hAnsi="Times New Roman" w:cs="Times New Roman"/>
        </w:rPr>
        <w:t xml:space="preserve">менеджер </w:t>
      </w:r>
      <w:r w:rsidRPr="0076560D">
        <w:rPr>
          <w:rFonts w:ascii="Times New Roman" w:hAnsi="Times New Roman" w:cs="Times New Roman"/>
        </w:rPr>
        <w:t>внимательно изучае</w:t>
      </w:r>
      <w:r w:rsidR="002A0992">
        <w:rPr>
          <w:rFonts w:ascii="Times New Roman" w:hAnsi="Times New Roman" w:cs="Times New Roman"/>
        </w:rPr>
        <w:t>т</w:t>
      </w:r>
      <w:r w:rsidRPr="0076560D">
        <w:rPr>
          <w:rFonts w:ascii="Times New Roman" w:hAnsi="Times New Roman" w:cs="Times New Roman"/>
        </w:rPr>
        <w:t xml:space="preserve"> </w:t>
      </w:r>
      <w:r w:rsidR="004867F1">
        <w:rPr>
          <w:rFonts w:ascii="Times New Roman" w:hAnsi="Times New Roman" w:cs="Times New Roman"/>
        </w:rPr>
        <w:t xml:space="preserve">предоставленные Заявителем </w:t>
      </w:r>
      <w:r w:rsidRPr="0076560D">
        <w:rPr>
          <w:rFonts w:ascii="Times New Roman" w:hAnsi="Times New Roman" w:cs="Times New Roman"/>
        </w:rPr>
        <w:t>персональные данные, сведения о наличии брака</w:t>
      </w:r>
      <w:r w:rsidR="004867F1">
        <w:rPr>
          <w:rFonts w:ascii="Times New Roman" w:hAnsi="Times New Roman" w:cs="Times New Roman"/>
        </w:rPr>
        <w:t>, проверяет документы на соответствие и подлинность</w:t>
      </w:r>
      <w:r w:rsidRPr="0076560D">
        <w:rPr>
          <w:rFonts w:ascii="Times New Roman" w:hAnsi="Times New Roman" w:cs="Times New Roman"/>
        </w:rPr>
        <w:t>.</w:t>
      </w:r>
    </w:p>
    <w:p w:rsidR="00167BBE" w:rsidRPr="0076560D" w:rsidRDefault="00167BBE" w:rsidP="002317A6">
      <w:pPr>
        <w:pStyle w:val="a9"/>
        <w:tabs>
          <w:tab w:val="left" w:pos="1134"/>
        </w:tabs>
        <w:spacing w:after="0" w:line="240" w:lineRule="auto"/>
        <w:ind w:left="0" w:firstLine="709"/>
        <w:contextualSpacing w:val="0"/>
        <w:jc w:val="both"/>
        <w:rPr>
          <w:rFonts w:ascii="Times New Roman" w:hAnsi="Times New Roman" w:cs="Times New Roman"/>
          <w:b/>
        </w:rPr>
      </w:pPr>
      <w:r w:rsidRPr="0076560D">
        <w:rPr>
          <w:rFonts w:ascii="Times New Roman" w:hAnsi="Times New Roman" w:cs="Times New Roman"/>
          <w:b/>
        </w:rPr>
        <w:t xml:space="preserve">Патент – </w:t>
      </w:r>
      <w:r w:rsidRPr="0076560D">
        <w:rPr>
          <w:rFonts w:ascii="Times New Roman" w:hAnsi="Times New Roman" w:cs="Times New Roman"/>
        </w:rPr>
        <w:t>обязательная проверка на сайте</w:t>
      </w:r>
      <w:r w:rsidR="007F160C" w:rsidRPr="0076560D">
        <w:rPr>
          <w:rFonts w:ascii="Times New Roman" w:hAnsi="Times New Roman" w:cs="Times New Roman"/>
        </w:rPr>
        <w:t xml:space="preserve"> МВД:</w:t>
      </w:r>
      <w:r w:rsidRPr="0076560D">
        <w:rPr>
          <w:rFonts w:ascii="Times New Roman" w:hAnsi="Times New Roman" w:cs="Times New Roman"/>
          <w:b/>
        </w:rPr>
        <w:t xml:space="preserve"> </w:t>
      </w:r>
      <w:hyperlink r:id="rId12" w:history="1">
        <w:r w:rsidR="007F160C" w:rsidRPr="0076560D">
          <w:rPr>
            <w:rStyle w:val="a3"/>
            <w:rFonts w:ascii="Times New Roman" w:hAnsi="Times New Roman" w:cs="Times New Roman"/>
            <w:b/>
          </w:rPr>
          <w:t>https://xn--b1afk4ade4e.xn--b1ab2a0a.xn--b1aew.xn--p1ai/?sid=2060</w:t>
        </w:r>
      </w:hyperlink>
      <w:r w:rsidR="002317A6" w:rsidRPr="0076560D">
        <w:rPr>
          <w:rFonts w:ascii="Times New Roman" w:hAnsi="Times New Roman" w:cs="Times New Roman"/>
          <w:b/>
        </w:rPr>
        <w:t>.</w:t>
      </w:r>
    </w:p>
    <w:p w:rsidR="00B21A37" w:rsidRPr="0076560D" w:rsidRDefault="00B21A37" w:rsidP="006A2F8A">
      <w:pPr>
        <w:pStyle w:val="a9"/>
        <w:tabs>
          <w:tab w:val="left" w:pos="1134"/>
        </w:tabs>
        <w:spacing w:after="0" w:line="240" w:lineRule="auto"/>
        <w:ind w:left="0" w:firstLine="709"/>
        <w:contextualSpacing w:val="0"/>
        <w:jc w:val="both"/>
        <w:rPr>
          <w:rFonts w:ascii="Times New Roman" w:hAnsi="Times New Roman" w:cs="Times New Roman"/>
          <w:b/>
        </w:rPr>
      </w:pPr>
      <w:r w:rsidRPr="0076560D">
        <w:rPr>
          <w:rFonts w:ascii="Times New Roman" w:hAnsi="Times New Roman" w:cs="Times New Roman"/>
          <w:b/>
        </w:rPr>
        <w:t xml:space="preserve">Проверка заемщика в реестре РФМ </w:t>
      </w:r>
      <w:r w:rsidR="006A2F8A" w:rsidRPr="0076560D">
        <w:rPr>
          <w:rFonts w:ascii="Times New Roman" w:hAnsi="Times New Roman" w:cs="Times New Roman"/>
          <w:b/>
        </w:rPr>
        <w:t>(террористов и экстремистов) (список предоставляется в ЛК РФМ). По дату возврата займа</w:t>
      </w:r>
      <w:r w:rsidR="00484466">
        <w:rPr>
          <w:rFonts w:ascii="Times New Roman" w:hAnsi="Times New Roman" w:cs="Times New Roman"/>
          <w:b/>
        </w:rPr>
        <w:t>, информация о нахождении</w:t>
      </w:r>
      <w:r w:rsidR="006A2F8A" w:rsidRPr="0076560D">
        <w:rPr>
          <w:rFonts w:ascii="Times New Roman" w:hAnsi="Times New Roman" w:cs="Times New Roman"/>
          <w:b/>
        </w:rPr>
        <w:t xml:space="preserve"> данного гражданина </w:t>
      </w:r>
      <w:r w:rsidR="00484466">
        <w:rPr>
          <w:rFonts w:ascii="Times New Roman" w:hAnsi="Times New Roman" w:cs="Times New Roman"/>
          <w:b/>
        </w:rPr>
        <w:t>в списках, проходит проверку</w:t>
      </w:r>
      <w:r w:rsidR="006A2F8A" w:rsidRPr="0076560D">
        <w:rPr>
          <w:rFonts w:ascii="Times New Roman" w:hAnsi="Times New Roman" w:cs="Times New Roman"/>
          <w:b/>
        </w:rPr>
        <w:t xml:space="preserve"> регулярно. </w:t>
      </w:r>
    </w:p>
    <w:p w:rsidR="00FF38BA" w:rsidRPr="0076560D" w:rsidRDefault="00FF38BA" w:rsidP="006A2F8A">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b/>
        </w:rPr>
        <w:lastRenderedPageBreak/>
        <w:t>Дата планового погашения микрозайма не должна быть позже даты окончания действия документа</w:t>
      </w:r>
      <w:r w:rsidR="004C7EBC" w:rsidRPr="0076560D">
        <w:rPr>
          <w:rFonts w:ascii="Times New Roman" w:hAnsi="Times New Roman" w:cs="Times New Roman"/>
          <w:b/>
        </w:rPr>
        <w:t xml:space="preserve"> о временном пребывании на территории РФ</w:t>
      </w:r>
      <w:r w:rsidR="002317A6" w:rsidRPr="0076560D">
        <w:rPr>
          <w:rFonts w:ascii="Times New Roman" w:hAnsi="Times New Roman" w:cs="Times New Roman"/>
          <w:b/>
        </w:rPr>
        <w:t xml:space="preserve">. </w:t>
      </w:r>
    </w:p>
    <w:p w:rsidR="00CF4F4F" w:rsidRPr="0076560D" w:rsidRDefault="007F27AF" w:rsidP="00D45550">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Pr>
          <w:rFonts w:ascii="Times New Roman" w:hAnsi="Times New Roman" w:cs="Times New Roman"/>
          <w:b/>
        </w:rPr>
        <w:t>Договор займа</w:t>
      </w:r>
      <w:r w:rsidR="00CF4F4F" w:rsidRPr="0076560D">
        <w:rPr>
          <w:rFonts w:ascii="Times New Roman" w:hAnsi="Times New Roman" w:cs="Times New Roman"/>
          <w:b/>
        </w:rPr>
        <w:t xml:space="preserve"> </w:t>
      </w:r>
      <w:r w:rsidR="00080428" w:rsidRPr="0076560D">
        <w:rPr>
          <w:rFonts w:ascii="Times New Roman" w:hAnsi="Times New Roman" w:cs="Times New Roman"/>
          <w:b/>
        </w:rPr>
        <w:t>оформляется</w:t>
      </w:r>
      <w:r w:rsidR="00CF4F4F" w:rsidRPr="0076560D">
        <w:rPr>
          <w:rFonts w:ascii="Times New Roman" w:hAnsi="Times New Roman" w:cs="Times New Roman"/>
          <w:b/>
        </w:rPr>
        <w:t xml:space="preserve"> только при личном присутствии </w:t>
      </w:r>
      <w:r w:rsidR="00486DDA">
        <w:rPr>
          <w:rFonts w:ascii="Times New Roman" w:hAnsi="Times New Roman" w:cs="Times New Roman"/>
          <w:b/>
        </w:rPr>
        <w:t xml:space="preserve">Заявителя, </w:t>
      </w:r>
      <w:r w:rsidR="00CF4F4F" w:rsidRPr="0076560D">
        <w:rPr>
          <w:rFonts w:ascii="Times New Roman" w:hAnsi="Times New Roman" w:cs="Times New Roman"/>
          <w:b/>
        </w:rPr>
        <w:t xml:space="preserve">в офисе Общества. </w:t>
      </w:r>
    </w:p>
    <w:p w:rsidR="00B21A37" w:rsidRDefault="00B21A37" w:rsidP="00D45550">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Р</w:t>
      </w:r>
      <w:r w:rsidR="00802241" w:rsidRPr="0076560D">
        <w:rPr>
          <w:rFonts w:ascii="Times New Roman" w:hAnsi="Times New Roman" w:cs="Times New Roman"/>
        </w:rPr>
        <w:t>езиденты РФ, предоставляя валюту РФ в виде займов нерезидентам РФ, обязаны в предусмотренные договорами займа сроки обеспечить получение от них валюты, причитающейся по договорам, на свои счета в уполномоченных банках (</w:t>
      </w:r>
      <w:r w:rsidRPr="0076560D">
        <w:rPr>
          <w:rFonts w:ascii="Times New Roman" w:hAnsi="Times New Roman" w:cs="Times New Roman"/>
        </w:rPr>
        <w:t xml:space="preserve">пп. 3 </w:t>
      </w:r>
      <w:r w:rsidR="00802241" w:rsidRPr="0076560D">
        <w:rPr>
          <w:rFonts w:ascii="Times New Roman" w:hAnsi="Times New Roman" w:cs="Times New Roman"/>
        </w:rPr>
        <w:t xml:space="preserve">ч. </w:t>
      </w:r>
      <w:r w:rsidRPr="0076560D">
        <w:rPr>
          <w:rFonts w:ascii="Times New Roman" w:hAnsi="Times New Roman" w:cs="Times New Roman"/>
        </w:rPr>
        <w:t>1</w:t>
      </w:r>
      <w:r w:rsidR="00802241" w:rsidRPr="0076560D">
        <w:rPr>
          <w:rFonts w:ascii="Times New Roman" w:hAnsi="Times New Roman" w:cs="Times New Roman"/>
        </w:rPr>
        <w:t xml:space="preserve"> ст. 19 Федерального закона от 10.12.2003 N 173-ФЗ). За невыполнение данной обязанности установлена ответственность по ч. 4 ст. 15.25 КоАП РФ.</w:t>
      </w:r>
    </w:p>
    <w:p w:rsidR="00707910" w:rsidRDefault="00707910" w:rsidP="00D45550">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Pr>
          <w:rFonts w:ascii="Times New Roman" w:hAnsi="Times New Roman" w:cs="Times New Roman"/>
        </w:rPr>
        <w:t xml:space="preserve">Заключение (подписание Договора) проходит в офисе Общества, подписывается Заемщиком лично и собственноручно. При наличие языкового барьера, Заявитель организует и оплачивает присутствие переводчика. </w:t>
      </w:r>
    </w:p>
    <w:p w:rsidR="00D45550" w:rsidRPr="00D45550" w:rsidRDefault="00D45550" w:rsidP="00156E47">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D45550">
        <w:rPr>
          <w:rFonts w:ascii="Times New Roman" w:hAnsi="Times New Roman" w:cs="Times New Roman"/>
        </w:rPr>
        <w:t xml:space="preserve">Договор микрозайма считается заключенным в день получения Заемщиком денежных средств. Денежные средства по Договору микрозайма предоставляются Заемщику следующими способами, в зависимости от вида Микрозайма (доступный для конкретного Заемщика способ получения денежных средств, составляющих сумму Микрозайма, сообщается Заемщику непосредственно перед подписанием Индивидуальных условий): посредством перевода денежных средств на счет заемщика в кредитной организации. Заемщик самостоятельно осуществляет выбор такой кредитной организации. Зачисление производится по номеру мобильного телефона, указанному Заемщиком при заполнении анкеты, либо по номеру счета, указанному Заемщиком. Перечисление суммы займа производится только в случае совпадения сведений о принадлежности номера мобильного телефона Заемщику. Указание номера мобильного телефона, принадлежащего третьему лицу, не допускается. Выдача Кредитором денежных средств, составляющих сумму займа, может быть осуществлена в наличной форме из кассы Общества. </w:t>
      </w:r>
    </w:p>
    <w:p w:rsidR="00D45550" w:rsidRDefault="00D45550" w:rsidP="00156E47">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D45550">
        <w:rPr>
          <w:rFonts w:ascii="Times New Roman" w:hAnsi="Times New Roman" w:cs="Times New Roman"/>
        </w:rPr>
        <w:t xml:space="preserve">Кредитор осуществляет передачу денежных средств Заёмщику не ранее чем через 4 часа – для суммы микрозайма от 50 000 до 200 000 рублей, и не ранее чем через 48 часов – для суммы микрозайма свыше 200 000 рублей после подписания Заемщиком Индивидуальных условий договора микрозайма. В указанный период времени Заемщик имеет право отказаться от получения микрозайма. </w:t>
      </w:r>
    </w:p>
    <w:p w:rsidR="00156E47" w:rsidRDefault="00156E47" w:rsidP="00C82520">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156E47">
        <w:rPr>
          <w:rFonts w:ascii="Times New Roman" w:hAnsi="Times New Roman" w:cs="Times New Roman"/>
        </w:rPr>
        <w:t>При заключении Договора микрозайма, Займодавец предоставляет Заемщику информацию о суммах и датах погашения задолженности по Договору микрозайма (для Микрозаймов, предполагающих погашение путем внесения периодических платежей - график платежей) исходя из условий Договора микрозайма, действующих на дату его заключения, и в дальнейшем, при ее изменении, путем передачи Заемщику, в котором он ставит собственноручную подпись.</w:t>
      </w:r>
    </w:p>
    <w:p w:rsidR="00221BF7" w:rsidRDefault="00221BF7" w:rsidP="00C82520">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Pr>
          <w:rFonts w:ascii="Times New Roman" w:hAnsi="Times New Roman" w:cs="Times New Roman"/>
        </w:rPr>
        <w:t xml:space="preserve">Займ предоставляется только под обеспечение, которым может выступать движимое и недвижимое имущество Заявителя (кроме имущества, прямо запрещенного на прием МКК). </w:t>
      </w:r>
    </w:p>
    <w:p w:rsidR="00C82520" w:rsidRPr="00C82520" w:rsidRDefault="00C82520" w:rsidP="00C82520">
      <w:pPr>
        <w:pStyle w:val="a9"/>
        <w:numPr>
          <w:ilvl w:val="1"/>
          <w:numId w:val="3"/>
        </w:numPr>
        <w:tabs>
          <w:tab w:val="left" w:pos="1134"/>
          <w:tab w:val="left" w:pos="1276"/>
        </w:tabs>
        <w:spacing w:after="0" w:line="240" w:lineRule="auto"/>
        <w:ind w:left="0" w:firstLine="709"/>
        <w:contextualSpacing w:val="0"/>
        <w:jc w:val="both"/>
        <w:rPr>
          <w:rFonts w:ascii="Times New Roman" w:hAnsi="Times New Roman" w:cs="Times New Roman"/>
        </w:rPr>
      </w:pPr>
      <w:r w:rsidRPr="00C82520">
        <w:rPr>
          <w:rFonts w:ascii="Times New Roman" w:hAnsi="Times New Roman" w:cs="Times New Roman"/>
        </w:rPr>
        <w:t>Договор залога заключается в момент подписания Заемщиком Индивидуальных условий. После заключения Договора залога Транспортного средства с Залогодателем, залог подлежит учету путем регистрации уведомлений о залоге в реестре уведомлений о залоге движимого имущества Федеральной нотариальной палаты России.</w:t>
      </w:r>
    </w:p>
    <w:p w:rsidR="00C82520" w:rsidRPr="00C82520" w:rsidRDefault="00C82520" w:rsidP="00C82520">
      <w:pPr>
        <w:pStyle w:val="a9"/>
        <w:numPr>
          <w:ilvl w:val="1"/>
          <w:numId w:val="3"/>
        </w:numPr>
        <w:tabs>
          <w:tab w:val="left" w:pos="1134"/>
          <w:tab w:val="left" w:pos="1276"/>
        </w:tabs>
        <w:spacing w:after="0" w:line="240" w:lineRule="auto"/>
        <w:ind w:left="0" w:firstLine="709"/>
        <w:contextualSpacing w:val="0"/>
        <w:jc w:val="both"/>
        <w:rPr>
          <w:rFonts w:ascii="Times New Roman" w:hAnsi="Times New Roman" w:cs="Times New Roman"/>
        </w:rPr>
      </w:pPr>
      <w:r w:rsidRPr="00C82520">
        <w:rPr>
          <w:rFonts w:ascii="Times New Roman" w:hAnsi="Times New Roman" w:cs="Times New Roman"/>
        </w:rPr>
        <w:t xml:space="preserve">Транспортное средство, предоставленное в залог Займодавцу, </w:t>
      </w:r>
      <w:r w:rsidR="004D5B62">
        <w:rPr>
          <w:rFonts w:ascii="Times New Roman" w:hAnsi="Times New Roman" w:cs="Times New Roman"/>
        </w:rPr>
        <w:t>Залогодатель ставит на платную охраняемую автостоянку, согласованную с Залогодержателем</w:t>
      </w:r>
      <w:r w:rsidRPr="00C82520">
        <w:rPr>
          <w:rFonts w:ascii="Times New Roman" w:hAnsi="Times New Roman" w:cs="Times New Roman"/>
        </w:rPr>
        <w:t xml:space="preserve">, </w:t>
      </w:r>
      <w:r w:rsidR="004D5B62">
        <w:rPr>
          <w:rFonts w:ascii="Times New Roman" w:hAnsi="Times New Roman" w:cs="Times New Roman"/>
        </w:rPr>
        <w:t>до полного исполнения условий Договора займа</w:t>
      </w:r>
      <w:r w:rsidRPr="00C82520">
        <w:rPr>
          <w:rFonts w:ascii="Times New Roman" w:hAnsi="Times New Roman" w:cs="Times New Roman"/>
        </w:rPr>
        <w:t>.</w:t>
      </w:r>
    </w:p>
    <w:p w:rsidR="00C82520" w:rsidRDefault="00C82520" w:rsidP="00C82520">
      <w:pPr>
        <w:pStyle w:val="a9"/>
        <w:numPr>
          <w:ilvl w:val="1"/>
          <w:numId w:val="3"/>
        </w:numPr>
        <w:tabs>
          <w:tab w:val="left" w:pos="1134"/>
          <w:tab w:val="left" w:pos="1276"/>
        </w:tabs>
        <w:spacing w:after="0" w:line="240" w:lineRule="auto"/>
        <w:ind w:left="0" w:firstLine="709"/>
        <w:contextualSpacing w:val="0"/>
        <w:jc w:val="both"/>
        <w:rPr>
          <w:rFonts w:ascii="Times New Roman" w:hAnsi="Times New Roman" w:cs="Times New Roman"/>
        </w:rPr>
      </w:pPr>
      <w:r w:rsidRPr="00C82520">
        <w:rPr>
          <w:rFonts w:ascii="Times New Roman" w:hAnsi="Times New Roman" w:cs="Times New Roman"/>
        </w:rPr>
        <w:t xml:space="preserve">В случае если паспорт транспортного средства имеется в бумажном виде, Залогодатель передает его Залогодержателю по акту приема-передачи на хранение. </w:t>
      </w:r>
    </w:p>
    <w:p w:rsidR="00772957" w:rsidRDefault="00772957" w:rsidP="00772957">
      <w:pPr>
        <w:pStyle w:val="a9"/>
        <w:tabs>
          <w:tab w:val="left" w:pos="1134"/>
          <w:tab w:val="left" w:pos="1276"/>
        </w:tabs>
        <w:spacing w:after="0" w:line="240" w:lineRule="auto"/>
        <w:ind w:left="709"/>
        <w:contextualSpacing w:val="0"/>
        <w:jc w:val="both"/>
        <w:rPr>
          <w:rFonts w:ascii="Times New Roman" w:hAnsi="Times New Roman" w:cs="Times New Roman"/>
        </w:rPr>
      </w:pPr>
    </w:p>
    <w:p w:rsidR="00772957" w:rsidRPr="00772957" w:rsidRDefault="00772957" w:rsidP="00772957">
      <w:pPr>
        <w:pStyle w:val="a9"/>
        <w:numPr>
          <w:ilvl w:val="0"/>
          <w:numId w:val="3"/>
        </w:numPr>
        <w:tabs>
          <w:tab w:val="left" w:pos="1276"/>
        </w:tabs>
        <w:jc w:val="center"/>
        <w:rPr>
          <w:rFonts w:ascii="Times New Roman" w:hAnsi="Times New Roman" w:cs="Times New Roman"/>
          <w:b/>
          <w:caps/>
        </w:rPr>
      </w:pPr>
      <w:r w:rsidRPr="00772957">
        <w:rPr>
          <w:rFonts w:ascii="Times New Roman" w:hAnsi="Times New Roman" w:cs="Times New Roman"/>
          <w:b/>
          <w:caps/>
        </w:rPr>
        <w:t>Порядок погашения займа и уплаты процентов</w:t>
      </w:r>
    </w:p>
    <w:p w:rsidR="00772957" w:rsidRPr="00772957" w:rsidRDefault="00772957" w:rsidP="00772957">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72957">
        <w:rPr>
          <w:rFonts w:ascii="Times New Roman" w:hAnsi="Times New Roman" w:cs="Times New Roman"/>
        </w:rPr>
        <w:t xml:space="preserve">При оформлении займа Заемщику предоставляется график платежей (срок платежа и полная сумма, подлежащая выплате Заемщиком по договору). В случае продления срока или изменения условий договора займа, Заемщику предоставляется новый график платежей. </w:t>
      </w:r>
    </w:p>
    <w:p w:rsidR="00772957" w:rsidRPr="00772957" w:rsidRDefault="00772957" w:rsidP="00772957">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72957">
        <w:rPr>
          <w:rFonts w:ascii="Times New Roman" w:hAnsi="Times New Roman" w:cs="Times New Roman"/>
        </w:rPr>
        <w:t xml:space="preserve">Заем может быть возвращен Заемщиком досрочно в порядке, предусмотренном договором займа и законодательством Российской Федерации. </w:t>
      </w:r>
    </w:p>
    <w:p w:rsidR="00772957" w:rsidRPr="00772957" w:rsidRDefault="00772957" w:rsidP="00772957">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72957">
        <w:rPr>
          <w:rFonts w:ascii="Times New Roman" w:hAnsi="Times New Roman" w:cs="Times New Roman"/>
        </w:rPr>
        <w:t xml:space="preserve">Способы возврата Заемщиком займа, уплаты процентов по нему устанавливаются договором займа и Информацией об условиях предоставления, использования и возврата займа, включая бесплатный способ исполнения обязательств. </w:t>
      </w:r>
    </w:p>
    <w:p w:rsidR="00772957" w:rsidRPr="00772957" w:rsidRDefault="00772957" w:rsidP="00772957">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72957">
        <w:rPr>
          <w:rFonts w:ascii="Times New Roman" w:hAnsi="Times New Roman" w:cs="Times New Roman"/>
        </w:rPr>
        <w:t xml:space="preserve">Датой возврата всей суммы займа и начисленных процентов считается дата поступления денежных средств на расчетный счет Общества или дата получения данных о поступлении денежных средств от операторов платежных систем, в соответствии с заключенными Обществом договорами. </w:t>
      </w:r>
    </w:p>
    <w:p w:rsidR="00772957" w:rsidRPr="00772957" w:rsidRDefault="00772957" w:rsidP="00772957">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72957">
        <w:rPr>
          <w:rFonts w:ascii="Times New Roman" w:hAnsi="Times New Roman" w:cs="Times New Roman"/>
        </w:rPr>
        <w:t xml:space="preserve">Сумма произведенного Заемщиком платежа по договору потребительского займа в случае, если она недостаточна для полного исполнения обязательств Заемщика по договору займа, погашает задолженность Заемщика в очередности в соответствии с Федеральным законом от 21.12.2013г. №353-ФЗ «О потребительском кредите (займе)». </w:t>
      </w:r>
    </w:p>
    <w:p w:rsidR="00772957" w:rsidRPr="00772957" w:rsidRDefault="00772957" w:rsidP="00772957">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72957">
        <w:rPr>
          <w:rFonts w:ascii="Times New Roman" w:hAnsi="Times New Roman" w:cs="Times New Roman"/>
        </w:rPr>
        <w:t>После поступления последнего платежа по займу, заем считается погашенным.</w:t>
      </w:r>
    </w:p>
    <w:p w:rsidR="006150D0" w:rsidRPr="0076560D" w:rsidRDefault="006922DA" w:rsidP="006922DA">
      <w:pPr>
        <w:pStyle w:val="a9"/>
        <w:numPr>
          <w:ilvl w:val="0"/>
          <w:numId w:val="3"/>
        </w:numPr>
        <w:spacing w:after="0" w:line="240" w:lineRule="auto"/>
        <w:jc w:val="center"/>
        <w:rPr>
          <w:rFonts w:ascii="Times New Roman" w:hAnsi="Times New Roman" w:cs="Times New Roman"/>
          <w:b/>
        </w:rPr>
      </w:pPr>
      <w:r w:rsidRPr="0076560D">
        <w:rPr>
          <w:rFonts w:ascii="Times New Roman" w:hAnsi="Times New Roman" w:cs="Times New Roman"/>
          <w:b/>
        </w:rPr>
        <w:lastRenderedPageBreak/>
        <w:t>ВЫХОД НА ПРОСРОЧКУ</w:t>
      </w:r>
    </w:p>
    <w:p w:rsidR="006922DA" w:rsidRPr="0076560D" w:rsidRDefault="006922DA" w:rsidP="006922DA">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 xml:space="preserve">При выходе на просрочку </w:t>
      </w:r>
      <w:r w:rsidR="002824A5" w:rsidRPr="0076560D">
        <w:rPr>
          <w:rFonts w:ascii="Times New Roman" w:hAnsi="Times New Roman" w:cs="Times New Roman"/>
        </w:rPr>
        <w:t xml:space="preserve">иностранного гражданина </w:t>
      </w:r>
      <w:r w:rsidR="007772DC" w:rsidRPr="0076560D">
        <w:rPr>
          <w:rFonts w:ascii="Times New Roman" w:hAnsi="Times New Roman" w:cs="Times New Roman"/>
        </w:rPr>
        <w:t xml:space="preserve">нужно уведомить не позднее 7 дней нарушения срока возврата суммы займа. </w:t>
      </w:r>
    </w:p>
    <w:p w:rsidR="007772DC" w:rsidRPr="0076560D" w:rsidRDefault="007772DC" w:rsidP="006922DA">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Направить требование о досрочном истребовании задолженности по предост</w:t>
      </w:r>
      <w:r w:rsidR="00F55522" w:rsidRPr="0076560D">
        <w:rPr>
          <w:rFonts w:ascii="Times New Roman" w:hAnsi="Times New Roman" w:cs="Times New Roman"/>
        </w:rPr>
        <w:t xml:space="preserve">авленному почтовому адресу или </w:t>
      </w:r>
      <w:r w:rsidRPr="0076560D">
        <w:rPr>
          <w:rFonts w:ascii="Times New Roman" w:hAnsi="Times New Roman" w:cs="Times New Roman"/>
        </w:rPr>
        <w:t xml:space="preserve">посредством СМС уведомления. </w:t>
      </w:r>
    </w:p>
    <w:p w:rsidR="007772DC" w:rsidRPr="0076560D" w:rsidRDefault="007772DC" w:rsidP="006922DA">
      <w:pPr>
        <w:pStyle w:val="a9"/>
        <w:numPr>
          <w:ilvl w:val="1"/>
          <w:numId w:val="3"/>
        </w:numPr>
        <w:tabs>
          <w:tab w:val="left" w:pos="1134"/>
        </w:tabs>
        <w:spacing w:after="0" w:line="240" w:lineRule="auto"/>
        <w:ind w:left="0" w:firstLine="709"/>
        <w:contextualSpacing w:val="0"/>
        <w:jc w:val="both"/>
        <w:rPr>
          <w:rFonts w:ascii="Times New Roman" w:hAnsi="Times New Roman" w:cs="Times New Roman"/>
        </w:rPr>
      </w:pPr>
      <w:r w:rsidRPr="0076560D">
        <w:rPr>
          <w:rFonts w:ascii="Times New Roman" w:hAnsi="Times New Roman" w:cs="Times New Roman"/>
        </w:rPr>
        <w:t xml:space="preserve"> </w:t>
      </w:r>
      <w:r w:rsidR="006E1F88" w:rsidRPr="0076560D">
        <w:rPr>
          <w:rFonts w:ascii="Times New Roman" w:hAnsi="Times New Roman" w:cs="Times New Roman"/>
        </w:rPr>
        <w:t xml:space="preserve">В случае непогашения задолженности в течение 10 дней с даты наступления срока возврата суммы займа, займ должен быть истребован в соответствии с условиями Договора. </w:t>
      </w:r>
    </w:p>
    <w:p w:rsidR="002824A5" w:rsidRPr="0076560D" w:rsidRDefault="002824A5" w:rsidP="006E1F88">
      <w:pPr>
        <w:tabs>
          <w:tab w:val="left" w:pos="1134"/>
        </w:tabs>
        <w:spacing w:after="0" w:line="240" w:lineRule="auto"/>
        <w:jc w:val="both"/>
        <w:rPr>
          <w:rFonts w:ascii="Times New Roman" w:hAnsi="Times New Roman" w:cs="Times New Roman"/>
          <w:b/>
        </w:rPr>
      </w:pPr>
    </w:p>
    <w:p w:rsidR="005673FE" w:rsidRPr="005673FE" w:rsidRDefault="005673FE" w:rsidP="005673FE">
      <w:pPr>
        <w:pStyle w:val="a9"/>
        <w:numPr>
          <w:ilvl w:val="0"/>
          <w:numId w:val="3"/>
        </w:numPr>
        <w:spacing w:after="0" w:line="240" w:lineRule="auto"/>
        <w:jc w:val="center"/>
        <w:rPr>
          <w:rFonts w:ascii="Times New Roman" w:hAnsi="Times New Roman" w:cs="Times New Roman"/>
          <w:b/>
        </w:rPr>
      </w:pPr>
      <w:r w:rsidRPr="005673FE">
        <w:rPr>
          <w:rFonts w:ascii="Times New Roman" w:hAnsi="Times New Roman" w:cs="Times New Roman"/>
          <w:b/>
        </w:rPr>
        <w:t>ЗАКЛЮЧИТЕЛЬНЫЕ ПОЛОЖЕНИЯ</w:t>
      </w:r>
    </w:p>
    <w:p w:rsidR="005673FE" w:rsidRPr="005673FE" w:rsidRDefault="005673FE" w:rsidP="005673FE">
      <w:pPr>
        <w:numPr>
          <w:ilvl w:val="1"/>
          <w:numId w:val="3"/>
        </w:numPr>
        <w:tabs>
          <w:tab w:val="left" w:pos="1134"/>
        </w:tabs>
        <w:spacing w:after="0" w:line="240" w:lineRule="auto"/>
        <w:ind w:left="0" w:firstLine="709"/>
        <w:jc w:val="both"/>
        <w:rPr>
          <w:rFonts w:ascii="Times New Roman" w:hAnsi="Times New Roman" w:cs="Times New Roman"/>
        </w:rPr>
      </w:pPr>
      <w:r w:rsidRPr="005673FE">
        <w:rPr>
          <w:rFonts w:ascii="Times New Roman" w:hAnsi="Times New Roman" w:cs="Times New Roman"/>
        </w:rPr>
        <w:t xml:space="preserve">Настоящие Правила могут быть в одностороннем порядке изменены (дополнены) Обществом </w:t>
      </w:r>
      <w:proofErr w:type="gramStart"/>
      <w:r w:rsidRPr="005673FE">
        <w:rPr>
          <w:rFonts w:ascii="Times New Roman" w:hAnsi="Times New Roman" w:cs="Times New Roman"/>
        </w:rPr>
        <w:t>путем размещением</w:t>
      </w:r>
      <w:proofErr w:type="gramEnd"/>
      <w:r w:rsidRPr="005673FE">
        <w:rPr>
          <w:rFonts w:ascii="Times New Roman" w:hAnsi="Times New Roman" w:cs="Times New Roman"/>
        </w:rPr>
        <w:t xml:space="preserve"> в офисах Общества в бумажном виде.</w:t>
      </w:r>
    </w:p>
    <w:p w:rsidR="005673FE" w:rsidRPr="005673FE" w:rsidRDefault="005673FE" w:rsidP="005673FE">
      <w:pPr>
        <w:numPr>
          <w:ilvl w:val="1"/>
          <w:numId w:val="3"/>
        </w:numPr>
        <w:tabs>
          <w:tab w:val="left" w:pos="1134"/>
        </w:tabs>
        <w:spacing w:after="0" w:line="240" w:lineRule="auto"/>
        <w:ind w:left="0" w:firstLine="709"/>
        <w:jc w:val="both"/>
        <w:rPr>
          <w:rFonts w:ascii="Times New Roman" w:hAnsi="Times New Roman" w:cs="Times New Roman"/>
        </w:rPr>
      </w:pPr>
      <w:r w:rsidRPr="005673FE">
        <w:rPr>
          <w:rFonts w:ascii="Times New Roman" w:hAnsi="Times New Roman" w:cs="Times New Roman"/>
        </w:rPr>
        <w:t>Присоединение к условиям Правил, осуществляется в форме, установленной п. 3 ст. 434 Гражданского кодекса РФ, в порядке, предусмотренном п. 3 ст. 438 Гражданского кодекса РФ, то есть посредством совершения действий, указанных в Правилах, и соответствующих договорах.</w:t>
      </w:r>
    </w:p>
    <w:p w:rsidR="005673FE" w:rsidRPr="005673FE" w:rsidRDefault="005673FE" w:rsidP="005673FE">
      <w:pPr>
        <w:numPr>
          <w:ilvl w:val="1"/>
          <w:numId w:val="3"/>
        </w:numPr>
        <w:tabs>
          <w:tab w:val="left" w:pos="1134"/>
        </w:tabs>
        <w:spacing w:after="0" w:line="240" w:lineRule="auto"/>
        <w:ind w:left="0" w:firstLine="709"/>
        <w:jc w:val="both"/>
        <w:rPr>
          <w:rFonts w:ascii="Times New Roman" w:hAnsi="Times New Roman" w:cs="Times New Roman"/>
        </w:rPr>
      </w:pPr>
      <w:r w:rsidRPr="005673FE">
        <w:rPr>
          <w:rFonts w:ascii="Times New Roman" w:hAnsi="Times New Roman" w:cs="Times New Roman"/>
        </w:rPr>
        <w:t>Изменения, вносимые в настоящие Правила, не изменяют заключенные и не исполненные до конца на момент внесения изменений Договоры Микрозаймов.</w:t>
      </w:r>
    </w:p>
    <w:p w:rsidR="006922DA" w:rsidRPr="005673FE" w:rsidRDefault="006922DA" w:rsidP="005673FE">
      <w:pPr>
        <w:spacing w:after="0" w:line="240" w:lineRule="auto"/>
        <w:ind w:firstLine="709"/>
        <w:jc w:val="both"/>
        <w:rPr>
          <w:rFonts w:ascii="Arial Narrow" w:hAnsi="Arial Narrow" w:cs="Times New Roman"/>
        </w:rPr>
      </w:pPr>
    </w:p>
    <w:p w:rsidR="006150D0" w:rsidRDefault="006150D0"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12201C" w:rsidRDefault="0012201C"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0E612F" w:rsidRDefault="000E612F"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986434" w:rsidRDefault="00986434" w:rsidP="006922DA">
      <w:pPr>
        <w:spacing w:after="0" w:line="240" w:lineRule="auto"/>
        <w:ind w:firstLine="709"/>
        <w:jc w:val="both"/>
        <w:rPr>
          <w:rFonts w:ascii="Arial Narrow" w:hAnsi="Arial Narrow" w:cs="Times New Roman"/>
          <w:b/>
        </w:rPr>
      </w:pPr>
    </w:p>
    <w:p w:rsidR="00831F26" w:rsidRDefault="00831F26" w:rsidP="006922DA">
      <w:pPr>
        <w:spacing w:after="0" w:line="240" w:lineRule="auto"/>
        <w:ind w:firstLine="709"/>
        <w:jc w:val="both"/>
        <w:rPr>
          <w:rFonts w:ascii="Arial Narrow" w:hAnsi="Arial Narrow" w:cs="Times New Roman"/>
          <w:b/>
        </w:rPr>
      </w:pPr>
    </w:p>
    <w:p w:rsidR="00831F26" w:rsidRDefault="00831F26" w:rsidP="006922DA">
      <w:pPr>
        <w:spacing w:after="0" w:line="240" w:lineRule="auto"/>
        <w:ind w:firstLine="709"/>
        <w:jc w:val="both"/>
        <w:rPr>
          <w:rFonts w:ascii="Arial Narrow" w:hAnsi="Arial Narrow" w:cs="Times New Roman"/>
          <w:b/>
        </w:rPr>
      </w:pPr>
    </w:p>
    <w:p w:rsidR="00831F26" w:rsidRDefault="00831F26" w:rsidP="006922DA">
      <w:pPr>
        <w:spacing w:after="0" w:line="240" w:lineRule="auto"/>
        <w:ind w:firstLine="709"/>
        <w:jc w:val="both"/>
        <w:rPr>
          <w:rFonts w:ascii="Arial Narrow" w:hAnsi="Arial Narrow" w:cs="Times New Roman"/>
          <w:b/>
        </w:rPr>
      </w:pPr>
      <w:bookmarkStart w:id="0" w:name="_GoBack"/>
      <w:bookmarkEnd w:id="0"/>
    </w:p>
    <w:p w:rsidR="00986434" w:rsidRDefault="00986434" w:rsidP="006922DA">
      <w:pPr>
        <w:spacing w:after="0" w:line="240" w:lineRule="auto"/>
        <w:ind w:firstLine="709"/>
        <w:jc w:val="both"/>
        <w:rPr>
          <w:rFonts w:ascii="Arial Narrow" w:hAnsi="Arial Narrow" w:cs="Times New Roman"/>
          <w:b/>
        </w:rPr>
      </w:pPr>
    </w:p>
    <w:p w:rsidR="0012201C" w:rsidRDefault="00C6550D" w:rsidP="00C6550D">
      <w:pPr>
        <w:spacing w:after="0" w:line="240" w:lineRule="auto"/>
        <w:ind w:firstLine="709"/>
        <w:jc w:val="center"/>
        <w:rPr>
          <w:rFonts w:ascii="Times New Roman" w:hAnsi="Times New Roman" w:cs="Times New Roman"/>
          <w:b/>
        </w:rPr>
      </w:pPr>
      <w:r w:rsidRPr="00C6550D">
        <w:rPr>
          <w:rFonts w:ascii="Times New Roman" w:hAnsi="Times New Roman" w:cs="Times New Roman"/>
          <w:b/>
        </w:rPr>
        <w:lastRenderedPageBreak/>
        <w:t>П</w:t>
      </w:r>
      <w:r w:rsidR="0012201C" w:rsidRPr="00C6550D">
        <w:rPr>
          <w:rFonts w:ascii="Times New Roman" w:hAnsi="Times New Roman" w:cs="Times New Roman"/>
          <w:b/>
        </w:rPr>
        <w:t>АМЯТКА</w:t>
      </w:r>
    </w:p>
    <w:p w:rsidR="000E612F" w:rsidRPr="003F031D" w:rsidRDefault="000E612F" w:rsidP="00C6550D">
      <w:pPr>
        <w:spacing w:after="0" w:line="240" w:lineRule="auto"/>
        <w:ind w:firstLine="709"/>
        <w:jc w:val="center"/>
        <w:rPr>
          <w:rFonts w:ascii="Times New Roman" w:hAnsi="Times New Roman" w:cs="Times New Roman"/>
          <w:b/>
          <w:u w:val="single"/>
        </w:rPr>
      </w:pPr>
      <w:r w:rsidRPr="003F031D">
        <w:rPr>
          <w:rFonts w:ascii="Times New Roman" w:hAnsi="Times New Roman" w:cs="Times New Roman"/>
          <w:b/>
          <w:u w:val="single"/>
        </w:rPr>
        <w:t>ДЛЯ ДСП</w:t>
      </w:r>
    </w:p>
    <w:p w:rsidR="002B2D60" w:rsidRPr="00C6550D" w:rsidRDefault="002B2D60" w:rsidP="006A2F8A">
      <w:pPr>
        <w:spacing w:after="0" w:line="240" w:lineRule="auto"/>
        <w:ind w:firstLine="709"/>
        <w:jc w:val="both"/>
        <w:rPr>
          <w:rFonts w:ascii="Times New Roman" w:hAnsi="Times New Roman" w:cs="Times New Roman"/>
          <w:b/>
        </w:rPr>
      </w:pPr>
    </w:p>
    <w:p w:rsidR="002B2D60" w:rsidRPr="00C6550D" w:rsidRDefault="002B2D60" w:rsidP="0012201C">
      <w:pPr>
        <w:spacing w:after="0" w:line="240" w:lineRule="auto"/>
        <w:ind w:firstLine="709"/>
        <w:jc w:val="both"/>
        <w:rPr>
          <w:rFonts w:ascii="Times New Roman" w:hAnsi="Times New Roman" w:cs="Times New Roman"/>
          <w:b/>
        </w:rPr>
      </w:pPr>
    </w:p>
    <w:p w:rsidR="007C02E5" w:rsidRPr="00C6550D" w:rsidRDefault="007C02E5" w:rsidP="009B7069">
      <w:pPr>
        <w:pStyle w:val="a9"/>
        <w:numPr>
          <w:ilvl w:val="1"/>
          <w:numId w:val="1"/>
        </w:numPr>
        <w:tabs>
          <w:tab w:val="left" w:pos="993"/>
        </w:tabs>
        <w:spacing w:after="0" w:line="240" w:lineRule="auto"/>
        <w:ind w:left="0" w:firstLine="709"/>
        <w:contextualSpacing w:val="0"/>
        <w:jc w:val="both"/>
        <w:rPr>
          <w:rFonts w:ascii="Times New Roman" w:hAnsi="Times New Roman" w:cs="Times New Roman"/>
          <w:b/>
        </w:rPr>
      </w:pPr>
      <w:r w:rsidRPr="00C6550D">
        <w:rPr>
          <w:rFonts w:ascii="Times New Roman" w:hAnsi="Times New Roman" w:cs="Times New Roman"/>
          <w:b/>
        </w:rPr>
        <w:t xml:space="preserve"> </w:t>
      </w:r>
      <w:r w:rsidR="002824A5" w:rsidRPr="00C6550D">
        <w:rPr>
          <w:rFonts w:ascii="Times New Roman" w:hAnsi="Times New Roman" w:cs="Times New Roman"/>
          <w:b/>
        </w:rPr>
        <w:t>Дела с участием иностранных лиц рассматриваются арбитражным судом по правилам настоящего Кодекса с особенностями, предусмотренными настоящей главой, если международным договором Российской Федерации не предусмотрено иное.</w:t>
      </w:r>
    </w:p>
    <w:p w:rsidR="0012201C" w:rsidRPr="00C6550D" w:rsidRDefault="0012201C" w:rsidP="009B7069">
      <w:pPr>
        <w:tabs>
          <w:tab w:val="left" w:pos="993"/>
        </w:tabs>
        <w:spacing w:after="0" w:line="240" w:lineRule="auto"/>
        <w:ind w:firstLine="709"/>
        <w:jc w:val="both"/>
        <w:rPr>
          <w:rFonts w:ascii="Times New Roman" w:hAnsi="Times New Roman" w:cs="Times New Roman"/>
          <w:b/>
        </w:rPr>
      </w:pPr>
    </w:p>
    <w:p w:rsidR="0012201C" w:rsidRPr="00C6550D" w:rsidRDefault="0012201C" w:rsidP="009B7069">
      <w:pPr>
        <w:pStyle w:val="a9"/>
        <w:numPr>
          <w:ilvl w:val="1"/>
          <w:numId w:val="1"/>
        </w:numPr>
        <w:tabs>
          <w:tab w:val="left" w:pos="993"/>
        </w:tabs>
        <w:spacing w:after="0" w:line="240" w:lineRule="auto"/>
        <w:ind w:left="0" w:firstLine="709"/>
        <w:contextualSpacing w:val="0"/>
        <w:jc w:val="both"/>
        <w:rPr>
          <w:rFonts w:ascii="Times New Roman" w:hAnsi="Times New Roman" w:cs="Times New Roman"/>
          <w:b/>
        </w:rPr>
      </w:pPr>
      <w:r w:rsidRPr="00C6550D">
        <w:rPr>
          <w:rFonts w:ascii="Times New Roman" w:hAnsi="Times New Roman" w:cs="Times New Roman"/>
          <w:b/>
        </w:rPr>
        <w:t>Проверка перевода паспорта и документов является очень важным при оформлении займа:</w:t>
      </w:r>
    </w:p>
    <w:p w:rsidR="005E430F" w:rsidRPr="00C6550D" w:rsidRDefault="0012201C" w:rsidP="009B7069">
      <w:pPr>
        <w:tabs>
          <w:tab w:val="left" w:pos="993"/>
        </w:tabs>
        <w:spacing w:after="0" w:line="240" w:lineRule="auto"/>
        <w:ind w:firstLine="709"/>
        <w:jc w:val="both"/>
        <w:rPr>
          <w:rFonts w:ascii="Times New Roman" w:hAnsi="Times New Roman" w:cs="Times New Roman"/>
          <w:b/>
        </w:rPr>
      </w:pPr>
      <w:r w:rsidRPr="00C6550D">
        <w:rPr>
          <w:rFonts w:ascii="Times New Roman" w:hAnsi="Times New Roman" w:cs="Times New Roman"/>
          <w:b/>
        </w:rPr>
        <w:t xml:space="preserve"> </w:t>
      </w:r>
      <w:r w:rsidR="005E430F" w:rsidRPr="00C6550D">
        <w:rPr>
          <w:rFonts w:ascii="Times New Roman" w:hAnsi="Times New Roman" w:cs="Times New Roman"/>
          <w:b/>
        </w:rPr>
        <w:t>отсутствие какой-либо, на наш взгляд, нечитаемой буквы влечет нед</w:t>
      </w:r>
      <w:r w:rsidRPr="00C6550D">
        <w:rPr>
          <w:rFonts w:ascii="Times New Roman" w:hAnsi="Times New Roman" w:cs="Times New Roman"/>
          <w:b/>
        </w:rPr>
        <w:t>ействительность любого договора.</w:t>
      </w:r>
    </w:p>
    <w:p w:rsidR="005E430F" w:rsidRPr="00C6550D" w:rsidRDefault="005E430F" w:rsidP="009B7069">
      <w:pPr>
        <w:tabs>
          <w:tab w:val="left" w:pos="993"/>
        </w:tabs>
        <w:spacing w:after="0" w:line="240" w:lineRule="auto"/>
        <w:ind w:firstLine="709"/>
        <w:jc w:val="both"/>
        <w:rPr>
          <w:rFonts w:ascii="Times New Roman" w:hAnsi="Times New Roman" w:cs="Times New Roman"/>
          <w:b/>
        </w:rPr>
      </w:pPr>
      <w:r w:rsidRPr="00C6550D">
        <w:rPr>
          <w:rFonts w:ascii="Times New Roman" w:hAnsi="Times New Roman" w:cs="Times New Roman"/>
          <w:b/>
        </w:rPr>
        <w:t xml:space="preserve">Пример: </w:t>
      </w:r>
    </w:p>
    <w:p w:rsidR="00192B17" w:rsidRPr="00C6550D" w:rsidRDefault="005E430F" w:rsidP="009B7069">
      <w:pPr>
        <w:tabs>
          <w:tab w:val="left" w:pos="993"/>
        </w:tabs>
        <w:spacing w:after="0" w:line="240" w:lineRule="auto"/>
        <w:ind w:firstLine="709"/>
        <w:jc w:val="both"/>
        <w:rPr>
          <w:rFonts w:ascii="Times New Roman" w:hAnsi="Times New Roman" w:cs="Times New Roman"/>
          <w:b/>
          <w:u w:val="single"/>
        </w:rPr>
      </w:pPr>
      <w:r w:rsidRPr="00C6550D">
        <w:rPr>
          <w:rFonts w:ascii="Times New Roman" w:hAnsi="Times New Roman" w:cs="Times New Roman"/>
          <w:b/>
          <w:u w:val="single"/>
        </w:rPr>
        <w:t xml:space="preserve">АЗАМАТ – правильное написание (узбекский и таджикский) – АЪЗАМАТ. </w:t>
      </w:r>
    </w:p>
    <w:p w:rsidR="0012201C" w:rsidRPr="00C6550D" w:rsidRDefault="0012201C" w:rsidP="009B7069">
      <w:pPr>
        <w:tabs>
          <w:tab w:val="left" w:pos="993"/>
        </w:tabs>
        <w:spacing w:after="0" w:line="240" w:lineRule="auto"/>
        <w:ind w:firstLine="709"/>
        <w:jc w:val="both"/>
        <w:rPr>
          <w:rFonts w:ascii="Times New Roman" w:hAnsi="Times New Roman" w:cs="Times New Roman"/>
          <w:b/>
          <w:u w:val="single"/>
        </w:rPr>
      </w:pPr>
    </w:p>
    <w:p w:rsidR="0012201C" w:rsidRPr="00C6550D" w:rsidRDefault="0012201C" w:rsidP="009B7069">
      <w:pPr>
        <w:pStyle w:val="a9"/>
        <w:numPr>
          <w:ilvl w:val="1"/>
          <w:numId w:val="1"/>
        </w:numPr>
        <w:tabs>
          <w:tab w:val="left" w:pos="993"/>
        </w:tabs>
        <w:spacing w:after="0" w:line="240" w:lineRule="auto"/>
        <w:ind w:left="0" w:firstLine="709"/>
        <w:contextualSpacing w:val="0"/>
        <w:jc w:val="both"/>
        <w:rPr>
          <w:rFonts w:ascii="Times New Roman" w:hAnsi="Times New Roman" w:cs="Times New Roman"/>
          <w:b/>
        </w:rPr>
      </w:pPr>
      <w:r w:rsidRPr="00C6550D">
        <w:rPr>
          <w:rFonts w:ascii="Times New Roman" w:hAnsi="Times New Roman" w:cs="Times New Roman"/>
          <w:b/>
        </w:rPr>
        <w:t xml:space="preserve">Отсутствие проверки в списках экстремизма (и наличии его там) – это уголовная ответственность для директора, менеджера, оформившего займ, а также огромные штрафы на Общество (от 700 000 рублей и выше). </w:t>
      </w:r>
    </w:p>
    <w:p w:rsidR="0012201C" w:rsidRPr="00C6550D" w:rsidRDefault="0012201C" w:rsidP="009B7069">
      <w:pPr>
        <w:pStyle w:val="a9"/>
        <w:tabs>
          <w:tab w:val="left" w:pos="993"/>
        </w:tabs>
        <w:spacing w:after="0" w:line="240" w:lineRule="auto"/>
        <w:ind w:left="0" w:firstLine="709"/>
        <w:contextualSpacing w:val="0"/>
        <w:jc w:val="both"/>
        <w:rPr>
          <w:rFonts w:ascii="Times New Roman" w:hAnsi="Times New Roman" w:cs="Times New Roman"/>
          <w:b/>
        </w:rPr>
      </w:pPr>
    </w:p>
    <w:p w:rsidR="005E430F" w:rsidRPr="00C6550D" w:rsidRDefault="009B7069" w:rsidP="009B7069">
      <w:pPr>
        <w:pStyle w:val="a9"/>
        <w:numPr>
          <w:ilvl w:val="1"/>
          <w:numId w:val="1"/>
        </w:numPr>
        <w:tabs>
          <w:tab w:val="left" w:pos="993"/>
        </w:tabs>
        <w:spacing w:after="0" w:line="240" w:lineRule="auto"/>
        <w:ind w:left="0" w:firstLine="709"/>
        <w:contextualSpacing w:val="0"/>
        <w:jc w:val="both"/>
        <w:rPr>
          <w:rFonts w:ascii="Times New Roman" w:hAnsi="Times New Roman" w:cs="Times New Roman"/>
          <w:b/>
        </w:rPr>
      </w:pPr>
      <w:r w:rsidRPr="00C6550D">
        <w:rPr>
          <w:rFonts w:ascii="Times New Roman" w:hAnsi="Times New Roman" w:cs="Times New Roman"/>
          <w:b/>
        </w:rPr>
        <w:t xml:space="preserve">Взыскание займа на территории государства в котором заемщик имеет гражданство и куда он уедет с нашим залогом (в случае предоставления займа с правом пользования) - ЭТО НЕВОЗВРАТНЫЙ ЗАЙМ. </w:t>
      </w:r>
    </w:p>
    <w:p w:rsidR="009B7069" w:rsidRPr="00C6550D" w:rsidRDefault="009B7069" w:rsidP="009B7069">
      <w:pPr>
        <w:pStyle w:val="a9"/>
        <w:spacing w:after="0" w:line="240" w:lineRule="auto"/>
        <w:ind w:left="0" w:firstLine="709"/>
        <w:contextualSpacing w:val="0"/>
        <w:jc w:val="both"/>
        <w:rPr>
          <w:rFonts w:ascii="Times New Roman" w:hAnsi="Times New Roman" w:cs="Times New Roman"/>
          <w:b/>
        </w:rPr>
      </w:pPr>
    </w:p>
    <w:p w:rsidR="009B7069" w:rsidRPr="00C6550D" w:rsidRDefault="009B7069" w:rsidP="009B7069">
      <w:pPr>
        <w:pStyle w:val="a9"/>
        <w:numPr>
          <w:ilvl w:val="1"/>
          <w:numId w:val="1"/>
        </w:numPr>
        <w:tabs>
          <w:tab w:val="left" w:pos="993"/>
        </w:tabs>
        <w:spacing w:after="0" w:line="240" w:lineRule="auto"/>
        <w:ind w:left="0" w:firstLine="709"/>
        <w:contextualSpacing w:val="0"/>
        <w:jc w:val="both"/>
        <w:rPr>
          <w:rFonts w:ascii="Times New Roman" w:hAnsi="Times New Roman" w:cs="Times New Roman"/>
          <w:b/>
        </w:rPr>
      </w:pPr>
      <w:r w:rsidRPr="00C6550D">
        <w:rPr>
          <w:rFonts w:ascii="Times New Roman" w:hAnsi="Times New Roman" w:cs="Times New Roman"/>
          <w:b/>
        </w:rPr>
        <w:t xml:space="preserve">Получение согласия супруги на представление займа – ТОЧНО ТАКЖЕ КАК В Российском законодательстве, но есть </w:t>
      </w:r>
      <w:r w:rsidR="002B62C8" w:rsidRPr="00C6550D">
        <w:rPr>
          <w:rFonts w:ascii="Times New Roman" w:hAnsi="Times New Roman" w:cs="Times New Roman"/>
          <w:b/>
        </w:rPr>
        <w:t>нюансы</w:t>
      </w:r>
      <w:r w:rsidRPr="00C6550D">
        <w:rPr>
          <w:rFonts w:ascii="Times New Roman" w:hAnsi="Times New Roman" w:cs="Times New Roman"/>
          <w:b/>
        </w:rPr>
        <w:t xml:space="preserve"> Закона той страны, гражданином которой является заемщик. </w:t>
      </w:r>
    </w:p>
    <w:sectPr w:rsidR="009B7069" w:rsidRPr="00C6550D" w:rsidSect="00A879CE">
      <w:footerReference w:type="first" r:id="rId13"/>
      <w:pgSz w:w="11906" w:h="16838"/>
      <w:pgMar w:top="567" w:right="851"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7F96" w:rsidRDefault="001E7F96" w:rsidP="0036151B">
      <w:pPr>
        <w:spacing w:after="0" w:line="240" w:lineRule="auto"/>
      </w:pPr>
      <w:r>
        <w:separator/>
      </w:r>
    </w:p>
  </w:endnote>
  <w:endnote w:type="continuationSeparator" w:id="0">
    <w:p w:rsidR="001E7F96" w:rsidRDefault="001E7F96" w:rsidP="003615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7A52" w:rsidRPr="00F87A52" w:rsidRDefault="00F87A52" w:rsidP="00F87A52">
    <w:pPr>
      <w:pStyle w:val="a7"/>
      <w:jc w:val="center"/>
      <w:rPr>
        <w:rFonts w:ascii="Times New Roman" w:hAnsi="Times New Roman" w:cs="Times New Roman"/>
        <w:b/>
        <w:sz w:val="28"/>
      </w:rPr>
    </w:pPr>
    <w:r w:rsidRPr="00F87A52">
      <w:rPr>
        <w:rFonts w:ascii="Times New Roman" w:hAnsi="Times New Roman" w:cs="Times New Roman"/>
        <w:b/>
        <w:sz w:val="28"/>
      </w:rPr>
      <w:t>Красноярский край, город Железногорск</w:t>
    </w:r>
  </w:p>
  <w:p w:rsidR="00F87A52" w:rsidRPr="00F87A52" w:rsidRDefault="00F87A52" w:rsidP="00F87A52">
    <w:pPr>
      <w:pStyle w:val="a7"/>
      <w:jc w:val="center"/>
      <w:rPr>
        <w:rFonts w:ascii="Times New Roman" w:hAnsi="Times New Roman" w:cs="Times New Roman"/>
        <w:b/>
        <w:sz w:val="28"/>
      </w:rPr>
    </w:pPr>
    <w:r w:rsidRPr="00F87A52">
      <w:rPr>
        <w:rFonts w:ascii="Times New Roman" w:hAnsi="Times New Roman" w:cs="Times New Roman"/>
        <w:b/>
        <w:sz w:val="28"/>
      </w:rPr>
      <w:t>2026 год</w:t>
    </w:r>
  </w:p>
  <w:p w:rsidR="00F87A52" w:rsidRPr="00F87A52" w:rsidRDefault="00F87A52" w:rsidP="00F87A52">
    <w:pPr>
      <w:pStyle w:val="a7"/>
      <w:rPr>
        <w:rFonts w:ascii="Times New Roman" w:hAnsi="Times New Roman" w:cs="Times New Roman"/>
        <w:b/>
        <w:sz w:val="28"/>
        <w:lang w:val="x-none"/>
      </w:rPr>
    </w:pPr>
  </w:p>
  <w:p w:rsidR="0036151B" w:rsidRPr="00F87A52" w:rsidRDefault="0036151B" w:rsidP="00F87A52">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7F96" w:rsidRDefault="001E7F96" w:rsidP="0036151B">
      <w:pPr>
        <w:spacing w:after="0" w:line="240" w:lineRule="auto"/>
      </w:pPr>
      <w:r>
        <w:separator/>
      </w:r>
    </w:p>
  </w:footnote>
  <w:footnote w:type="continuationSeparator" w:id="0">
    <w:p w:rsidR="001E7F96" w:rsidRDefault="001E7F96" w:rsidP="003615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A4660B"/>
    <w:multiLevelType w:val="multilevel"/>
    <w:tmpl w:val="07349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D492D8B"/>
    <w:multiLevelType w:val="hybridMultilevel"/>
    <w:tmpl w:val="B5A2BAD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24FD257E"/>
    <w:multiLevelType w:val="multilevel"/>
    <w:tmpl w:val="95069ED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8012DE4"/>
    <w:multiLevelType w:val="multilevel"/>
    <w:tmpl w:val="2EA2573A"/>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3DCF70C9"/>
    <w:multiLevelType w:val="multilevel"/>
    <w:tmpl w:val="5838B6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A23C47"/>
    <w:multiLevelType w:val="multilevel"/>
    <w:tmpl w:val="3C981A9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46AA3180"/>
    <w:multiLevelType w:val="multilevel"/>
    <w:tmpl w:val="58ECE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105379C"/>
    <w:multiLevelType w:val="hybridMultilevel"/>
    <w:tmpl w:val="340280B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683D45B9"/>
    <w:multiLevelType w:val="multilevel"/>
    <w:tmpl w:val="0C86A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9E11E9"/>
    <w:multiLevelType w:val="multilevel"/>
    <w:tmpl w:val="8B20F0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E456D33"/>
    <w:multiLevelType w:val="multilevel"/>
    <w:tmpl w:val="29587B74"/>
    <w:lvl w:ilvl="0">
      <w:start w:val="1"/>
      <w:numFmt w:val="decimal"/>
      <w:lvlText w:val="%1."/>
      <w:lvlJc w:val="left"/>
      <w:pPr>
        <w:ind w:left="4329" w:hanging="360"/>
      </w:pPr>
      <w:rPr>
        <w:rFonts w:hint="default"/>
        <w:b/>
      </w:rPr>
    </w:lvl>
    <w:lvl w:ilvl="1">
      <w:start w:val="1"/>
      <w:numFmt w:val="decimal"/>
      <w:isLgl/>
      <w:lvlText w:val="%1.%2."/>
      <w:lvlJc w:val="left"/>
      <w:pPr>
        <w:ind w:left="4329" w:hanging="360"/>
      </w:pPr>
      <w:rPr>
        <w:rFonts w:hint="default"/>
        <w:b/>
      </w:rPr>
    </w:lvl>
    <w:lvl w:ilvl="2">
      <w:start w:val="1"/>
      <w:numFmt w:val="decimal"/>
      <w:isLgl/>
      <w:lvlText w:val="%1.%2.%3."/>
      <w:lvlJc w:val="left"/>
      <w:pPr>
        <w:ind w:left="4689" w:hanging="720"/>
      </w:pPr>
      <w:rPr>
        <w:rFonts w:hint="default"/>
        <w:b/>
      </w:rPr>
    </w:lvl>
    <w:lvl w:ilvl="3">
      <w:start w:val="1"/>
      <w:numFmt w:val="decimal"/>
      <w:isLgl/>
      <w:lvlText w:val="%1.%2.%3.%4."/>
      <w:lvlJc w:val="left"/>
      <w:pPr>
        <w:ind w:left="4689" w:hanging="720"/>
      </w:pPr>
      <w:rPr>
        <w:rFonts w:hint="default"/>
        <w:b/>
      </w:rPr>
    </w:lvl>
    <w:lvl w:ilvl="4">
      <w:start w:val="1"/>
      <w:numFmt w:val="decimal"/>
      <w:isLgl/>
      <w:lvlText w:val="%1.%2.%3.%4.%5."/>
      <w:lvlJc w:val="left"/>
      <w:pPr>
        <w:ind w:left="5049" w:hanging="1080"/>
      </w:pPr>
      <w:rPr>
        <w:rFonts w:hint="default"/>
        <w:b/>
      </w:rPr>
    </w:lvl>
    <w:lvl w:ilvl="5">
      <w:start w:val="1"/>
      <w:numFmt w:val="decimal"/>
      <w:isLgl/>
      <w:lvlText w:val="%1.%2.%3.%4.%5.%6."/>
      <w:lvlJc w:val="left"/>
      <w:pPr>
        <w:ind w:left="5049" w:hanging="1080"/>
      </w:pPr>
      <w:rPr>
        <w:rFonts w:hint="default"/>
        <w:b/>
      </w:rPr>
    </w:lvl>
    <w:lvl w:ilvl="6">
      <w:start w:val="1"/>
      <w:numFmt w:val="decimal"/>
      <w:isLgl/>
      <w:lvlText w:val="%1.%2.%3.%4.%5.%6.%7."/>
      <w:lvlJc w:val="left"/>
      <w:pPr>
        <w:ind w:left="5409" w:hanging="1440"/>
      </w:pPr>
      <w:rPr>
        <w:rFonts w:hint="default"/>
        <w:b/>
      </w:rPr>
    </w:lvl>
    <w:lvl w:ilvl="7">
      <w:start w:val="1"/>
      <w:numFmt w:val="decimal"/>
      <w:isLgl/>
      <w:lvlText w:val="%1.%2.%3.%4.%5.%6.%7.%8."/>
      <w:lvlJc w:val="left"/>
      <w:pPr>
        <w:ind w:left="5409" w:hanging="1440"/>
      </w:pPr>
      <w:rPr>
        <w:rFonts w:hint="default"/>
        <w:b/>
      </w:rPr>
    </w:lvl>
    <w:lvl w:ilvl="8">
      <w:start w:val="1"/>
      <w:numFmt w:val="decimal"/>
      <w:isLgl/>
      <w:lvlText w:val="%1.%2.%3.%4.%5.%6.%7.%8.%9."/>
      <w:lvlJc w:val="left"/>
      <w:pPr>
        <w:ind w:left="5769" w:hanging="1800"/>
      </w:pPr>
      <w:rPr>
        <w:rFonts w:hint="default"/>
        <w:b/>
      </w:rPr>
    </w:lvl>
  </w:abstractNum>
  <w:num w:numId="1">
    <w:abstractNumId w:val="2"/>
  </w:num>
  <w:num w:numId="2">
    <w:abstractNumId w:val="0"/>
  </w:num>
  <w:num w:numId="3">
    <w:abstractNumId w:val="3"/>
  </w:num>
  <w:num w:numId="4">
    <w:abstractNumId w:val="9"/>
  </w:num>
  <w:num w:numId="5">
    <w:abstractNumId w:val="7"/>
  </w:num>
  <w:num w:numId="6">
    <w:abstractNumId w:val="6"/>
  </w:num>
  <w:num w:numId="7">
    <w:abstractNumId w:val="8"/>
  </w:num>
  <w:num w:numId="8">
    <w:abstractNumId w:val="4"/>
  </w:num>
  <w:num w:numId="9">
    <w:abstractNumId w:val="5"/>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E19"/>
    <w:rsid w:val="000109DD"/>
    <w:rsid w:val="000115AE"/>
    <w:rsid w:val="00014105"/>
    <w:rsid w:val="00044486"/>
    <w:rsid w:val="00056F2B"/>
    <w:rsid w:val="0007374C"/>
    <w:rsid w:val="00080428"/>
    <w:rsid w:val="000842E7"/>
    <w:rsid w:val="00087EF5"/>
    <w:rsid w:val="000A1757"/>
    <w:rsid w:val="000B26CF"/>
    <w:rsid w:val="000E58A5"/>
    <w:rsid w:val="000E612F"/>
    <w:rsid w:val="00103D05"/>
    <w:rsid w:val="0012201C"/>
    <w:rsid w:val="00156A1C"/>
    <w:rsid w:val="00156E47"/>
    <w:rsid w:val="00167BBE"/>
    <w:rsid w:val="001871D7"/>
    <w:rsid w:val="00192B17"/>
    <w:rsid w:val="001B030E"/>
    <w:rsid w:val="001C2746"/>
    <w:rsid w:val="001E7F96"/>
    <w:rsid w:val="00216CF2"/>
    <w:rsid w:val="00221BF7"/>
    <w:rsid w:val="002317A6"/>
    <w:rsid w:val="00262968"/>
    <w:rsid w:val="00274A80"/>
    <w:rsid w:val="00281340"/>
    <w:rsid w:val="002824A5"/>
    <w:rsid w:val="002A0992"/>
    <w:rsid w:val="002B2D60"/>
    <w:rsid w:val="002B62C8"/>
    <w:rsid w:val="002C40F5"/>
    <w:rsid w:val="002F00E8"/>
    <w:rsid w:val="00310416"/>
    <w:rsid w:val="00325EA5"/>
    <w:rsid w:val="0034184B"/>
    <w:rsid w:val="0036151B"/>
    <w:rsid w:val="003716C4"/>
    <w:rsid w:val="00383A4C"/>
    <w:rsid w:val="003D1620"/>
    <w:rsid w:val="003D4AD7"/>
    <w:rsid w:val="003F031D"/>
    <w:rsid w:val="00405FAF"/>
    <w:rsid w:val="00473DBF"/>
    <w:rsid w:val="0047572C"/>
    <w:rsid w:val="00484466"/>
    <w:rsid w:val="00484676"/>
    <w:rsid w:val="004867F1"/>
    <w:rsid w:val="00486DDA"/>
    <w:rsid w:val="004A01BB"/>
    <w:rsid w:val="004B2EDE"/>
    <w:rsid w:val="004C136D"/>
    <w:rsid w:val="004C7EBC"/>
    <w:rsid w:val="004D5B62"/>
    <w:rsid w:val="004E762A"/>
    <w:rsid w:val="00507FCF"/>
    <w:rsid w:val="005128B5"/>
    <w:rsid w:val="005158FB"/>
    <w:rsid w:val="00522DB7"/>
    <w:rsid w:val="00522F00"/>
    <w:rsid w:val="0052560F"/>
    <w:rsid w:val="00535662"/>
    <w:rsid w:val="00542EF4"/>
    <w:rsid w:val="00545D3B"/>
    <w:rsid w:val="005673FE"/>
    <w:rsid w:val="0057197C"/>
    <w:rsid w:val="005862E8"/>
    <w:rsid w:val="005C050B"/>
    <w:rsid w:val="005E430F"/>
    <w:rsid w:val="006064E6"/>
    <w:rsid w:val="006150D0"/>
    <w:rsid w:val="0061776C"/>
    <w:rsid w:val="006407B4"/>
    <w:rsid w:val="00660AB5"/>
    <w:rsid w:val="006922DA"/>
    <w:rsid w:val="006A2F8A"/>
    <w:rsid w:val="006D7B16"/>
    <w:rsid w:val="006E1F88"/>
    <w:rsid w:val="006F34C9"/>
    <w:rsid w:val="00707910"/>
    <w:rsid w:val="00722693"/>
    <w:rsid w:val="0073246F"/>
    <w:rsid w:val="00735164"/>
    <w:rsid w:val="00742A00"/>
    <w:rsid w:val="00744C39"/>
    <w:rsid w:val="007571EA"/>
    <w:rsid w:val="0076560D"/>
    <w:rsid w:val="00772957"/>
    <w:rsid w:val="007772DC"/>
    <w:rsid w:val="00792B7B"/>
    <w:rsid w:val="007C02E5"/>
    <w:rsid w:val="007C069E"/>
    <w:rsid w:val="007C5346"/>
    <w:rsid w:val="007D0488"/>
    <w:rsid w:val="007E4E47"/>
    <w:rsid w:val="007F160C"/>
    <w:rsid w:val="007F1E5A"/>
    <w:rsid w:val="007F27AF"/>
    <w:rsid w:val="00802241"/>
    <w:rsid w:val="00831F26"/>
    <w:rsid w:val="00846504"/>
    <w:rsid w:val="008725D3"/>
    <w:rsid w:val="008A5921"/>
    <w:rsid w:val="008D6EE4"/>
    <w:rsid w:val="008E1CD2"/>
    <w:rsid w:val="0095309E"/>
    <w:rsid w:val="00955DE8"/>
    <w:rsid w:val="00962800"/>
    <w:rsid w:val="00980EBF"/>
    <w:rsid w:val="0098287F"/>
    <w:rsid w:val="00986434"/>
    <w:rsid w:val="009A591C"/>
    <w:rsid w:val="009B7069"/>
    <w:rsid w:val="009F2E29"/>
    <w:rsid w:val="00A05F1D"/>
    <w:rsid w:val="00A404C0"/>
    <w:rsid w:val="00A4737C"/>
    <w:rsid w:val="00A666AA"/>
    <w:rsid w:val="00A82C41"/>
    <w:rsid w:val="00A87777"/>
    <w:rsid w:val="00A879CE"/>
    <w:rsid w:val="00B00B27"/>
    <w:rsid w:val="00B03252"/>
    <w:rsid w:val="00B21A37"/>
    <w:rsid w:val="00B46BEF"/>
    <w:rsid w:val="00B544EE"/>
    <w:rsid w:val="00B60137"/>
    <w:rsid w:val="00B716FC"/>
    <w:rsid w:val="00B95B63"/>
    <w:rsid w:val="00B95EA5"/>
    <w:rsid w:val="00BC47A1"/>
    <w:rsid w:val="00BE11EA"/>
    <w:rsid w:val="00BE4F9E"/>
    <w:rsid w:val="00C10E19"/>
    <w:rsid w:val="00C3381C"/>
    <w:rsid w:val="00C40A8F"/>
    <w:rsid w:val="00C46CE3"/>
    <w:rsid w:val="00C54948"/>
    <w:rsid w:val="00C55718"/>
    <w:rsid w:val="00C629A5"/>
    <w:rsid w:val="00C6550D"/>
    <w:rsid w:val="00C76686"/>
    <w:rsid w:val="00C82520"/>
    <w:rsid w:val="00CF4F4F"/>
    <w:rsid w:val="00D039F9"/>
    <w:rsid w:val="00D3005F"/>
    <w:rsid w:val="00D45550"/>
    <w:rsid w:val="00D53C54"/>
    <w:rsid w:val="00D94AA8"/>
    <w:rsid w:val="00D97F94"/>
    <w:rsid w:val="00DA7C22"/>
    <w:rsid w:val="00DB487C"/>
    <w:rsid w:val="00DC0E8A"/>
    <w:rsid w:val="00DE16FA"/>
    <w:rsid w:val="00DF6FA4"/>
    <w:rsid w:val="00E240F9"/>
    <w:rsid w:val="00E275C2"/>
    <w:rsid w:val="00E378C0"/>
    <w:rsid w:val="00E52121"/>
    <w:rsid w:val="00E7034E"/>
    <w:rsid w:val="00E963BC"/>
    <w:rsid w:val="00EA5D86"/>
    <w:rsid w:val="00ED63BF"/>
    <w:rsid w:val="00EE1039"/>
    <w:rsid w:val="00F010AC"/>
    <w:rsid w:val="00F02088"/>
    <w:rsid w:val="00F1653C"/>
    <w:rsid w:val="00F263D3"/>
    <w:rsid w:val="00F365D1"/>
    <w:rsid w:val="00F55522"/>
    <w:rsid w:val="00F63EA3"/>
    <w:rsid w:val="00F80B45"/>
    <w:rsid w:val="00F80F19"/>
    <w:rsid w:val="00F84355"/>
    <w:rsid w:val="00F87A52"/>
    <w:rsid w:val="00F97D88"/>
    <w:rsid w:val="00FA4745"/>
    <w:rsid w:val="00FC2911"/>
    <w:rsid w:val="00FD53C8"/>
    <w:rsid w:val="00FE5513"/>
    <w:rsid w:val="00FF38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A60A1"/>
  <w15:chartTrackingRefBased/>
  <w15:docId w15:val="{1927E41E-50B7-464F-9927-6A7ECBCB1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95309E"/>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1620"/>
    <w:rPr>
      <w:color w:val="0563C1" w:themeColor="hyperlink"/>
      <w:u w:val="single"/>
    </w:rPr>
  </w:style>
  <w:style w:type="table" w:styleId="a4">
    <w:name w:val="Table Grid"/>
    <w:basedOn w:val="a1"/>
    <w:uiPriority w:val="39"/>
    <w:rsid w:val="007C02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6151B"/>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6151B"/>
  </w:style>
  <w:style w:type="paragraph" w:styleId="a7">
    <w:name w:val="footer"/>
    <w:basedOn w:val="a"/>
    <w:link w:val="a8"/>
    <w:uiPriority w:val="99"/>
    <w:unhideWhenUsed/>
    <w:rsid w:val="0036151B"/>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6151B"/>
  </w:style>
  <w:style w:type="paragraph" w:styleId="a9">
    <w:name w:val="List Paragraph"/>
    <w:basedOn w:val="a"/>
    <w:uiPriority w:val="34"/>
    <w:qFormat/>
    <w:rsid w:val="0036151B"/>
    <w:pPr>
      <w:ind w:left="720"/>
      <w:contextualSpacing/>
    </w:pPr>
  </w:style>
  <w:style w:type="character" w:customStyle="1" w:styleId="10">
    <w:name w:val="Заголовок 1 Знак"/>
    <w:basedOn w:val="a0"/>
    <w:link w:val="1"/>
    <w:uiPriority w:val="9"/>
    <w:rsid w:val="0095309E"/>
    <w:rPr>
      <w:rFonts w:asciiTheme="majorHAnsi" w:eastAsiaTheme="majorEastAsia" w:hAnsiTheme="majorHAnsi" w:cstheme="majorBidi"/>
      <w:color w:val="2F5496" w:themeColor="accent1" w:themeShade="BF"/>
      <w:sz w:val="32"/>
      <w:szCs w:val="32"/>
    </w:rPr>
  </w:style>
  <w:style w:type="paragraph" w:customStyle="1" w:styleId="ConsPlusNormal">
    <w:name w:val="ConsPlusNormal"/>
    <w:uiPriority w:val="99"/>
    <w:rsid w:val="0007374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Body Text"/>
    <w:basedOn w:val="a"/>
    <w:link w:val="ab"/>
    <w:uiPriority w:val="99"/>
    <w:semiHidden/>
    <w:unhideWhenUsed/>
    <w:rsid w:val="00772957"/>
    <w:pPr>
      <w:spacing w:after="120"/>
    </w:pPr>
  </w:style>
  <w:style w:type="character" w:customStyle="1" w:styleId="ab">
    <w:name w:val="Основной текст Знак"/>
    <w:basedOn w:val="a0"/>
    <w:link w:val="aa"/>
    <w:uiPriority w:val="99"/>
    <w:semiHidden/>
    <w:rsid w:val="007729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685765">
      <w:bodyDiv w:val="1"/>
      <w:marLeft w:val="0"/>
      <w:marRight w:val="0"/>
      <w:marTop w:val="0"/>
      <w:marBottom w:val="0"/>
      <w:divBdr>
        <w:top w:val="none" w:sz="0" w:space="0" w:color="auto"/>
        <w:left w:val="none" w:sz="0" w:space="0" w:color="auto"/>
        <w:bottom w:val="none" w:sz="0" w:space="0" w:color="auto"/>
        <w:right w:val="none" w:sz="0" w:space="0" w:color="auto"/>
      </w:divBdr>
    </w:div>
    <w:div w:id="169416171">
      <w:bodyDiv w:val="1"/>
      <w:marLeft w:val="0"/>
      <w:marRight w:val="0"/>
      <w:marTop w:val="0"/>
      <w:marBottom w:val="0"/>
      <w:divBdr>
        <w:top w:val="none" w:sz="0" w:space="0" w:color="auto"/>
        <w:left w:val="none" w:sz="0" w:space="0" w:color="auto"/>
        <w:bottom w:val="none" w:sz="0" w:space="0" w:color="auto"/>
        <w:right w:val="none" w:sz="0" w:space="0" w:color="auto"/>
      </w:divBdr>
    </w:div>
    <w:div w:id="414281714">
      <w:bodyDiv w:val="1"/>
      <w:marLeft w:val="0"/>
      <w:marRight w:val="0"/>
      <w:marTop w:val="0"/>
      <w:marBottom w:val="0"/>
      <w:divBdr>
        <w:top w:val="none" w:sz="0" w:space="0" w:color="auto"/>
        <w:left w:val="none" w:sz="0" w:space="0" w:color="auto"/>
        <w:bottom w:val="none" w:sz="0" w:space="0" w:color="auto"/>
        <w:right w:val="none" w:sz="0" w:space="0" w:color="auto"/>
      </w:divBdr>
    </w:div>
    <w:div w:id="652880028">
      <w:bodyDiv w:val="1"/>
      <w:marLeft w:val="0"/>
      <w:marRight w:val="0"/>
      <w:marTop w:val="0"/>
      <w:marBottom w:val="0"/>
      <w:divBdr>
        <w:top w:val="none" w:sz="0" w:space="0" w:color="auto"/>
        <w:left w:val="none" w:sz="0" w:space="0" w:color="auto"/>
        <w:bottom w:val="none" w:sz="0" w:space="0" w:color="auto"/>
        <w:right w:val="none" w:sz="0" w:space="0" w:color="auto"/>
      </w:divBdr>
      <w:divsChild>
        <w:div w:id="382992628">
          <w:marLeft w:val="0"/>
          <w:marRight w:val="0"/>
          <w:marTop w:val="0"/>
          <w:marBottom w:val="0"/>
          <w:divBdr>
            <w:top w:val="none" w:sz="0" w:space="0" w:color="auto"/>
            <w:left w:val="none" w:sz="0" w:space="0" w:color="auto"/>
            <w:bottom w:val="none" w:sz="0" w:space="0" w:color="auto"/>
            <w:right w:val="none" w:sz="0" w:space="0" w:color="auto"/>
          </w:divBdr>
        </w:div>
      </w:divsChild>
    </w:div>
    <w:div w:id="762609132">
      <w:bodyDiv w:val="1"/>
      <w:marLeft w:val="0"/>
      <w:marRight w:val="0"/>
      <w:marTop w:val="0"/>
      <w:marBottom w:val="0"/>
      <w:divBdr>
        <w:top w:val="none" w:sz="0" w:space="0" w:color="auto"/>
        <w:left w:val="none" w:sz="0" w:space="0" w:color="auto"/>
        <w:bottom w:val="none" w:sz="0" w:space="0" w:color="auto"/>
        <w:right w:val="none" w:sz="0" w:space="0" w:color="auto"/>
      </w:divBdr>
    </w:div>
    <w:div w:id="968557324">
      <w:bodyDiv w:val="1"/>
      <w:marLeft w:val="0"/>
      <w:marRight w:val="0"/>
      <w:marTop w:val="0"/>
      <w:marBottom w:val="0"/>
      <w:divBdr>
        <w:top w:val="none" w:sz="0" w:space="0" w:color="auto"/>
        <w:left w:val="none" w:sz="0" w:space="0" w:color="auto"/>
        <w:bottom w:val="none" w:sz="0" w:space="0" w:color="auto"/>
        <w:right w:val="none" w:sz="0" w:space="0" w:color="auto"/>
      </w:divBdr>
      <w:divsChild>
        <w:div w:id="1314678358">
          <w:marLeft w:val="0"/>
          <w:marRight w:val="0"/>
          <w:marTop w:val="0"/>
          <w:marBottom w:val="0"/>
          <w:divBdr>
            <w:top w:val="none" w:sz="0" w:space="0" w:color="auto"/>
            <w:left w:val="none" w:sz="0" w:space="0" w:color="auto"/>
            <w:bottom w:val="none" w:sz="0" w:space="0" w:color="auto"/>
            <w:right w:val="none" w:sz="0" w:space="0" w:color="auto"/>
          </w:divBdr>
        </w:div>
        <w:div w:id="698511556">
          <w:marLeft w:val="0"/>
          <w:marRight w:val="0"/>
          <w:marTop w:val="270"/>
          <w:marBottom w:val="0"/>
          <w:divBdr>
            <w:top w:val="none" w:sz="0" w:space="0" w:color="auto"/>
            <w:left w:val="none" w:sz="0" w:space="0" w:color="auto"/>
            <w:bottom w:val="none" w:sz="0" w:space="0" w:color="auto"/>
            <w:right w:val="none" w:sz="0" w:space="0" w:color="auto"/>
          </w:divBdr>
        </w:div>
      </w:divsChild>
    </w:div>
    <w:div w:id="1288928904">
      <w:bodyDiv w:val="1"/>
      <w:marLeft w:val="0"/>
      <w:marRight w:val="0"/>
      <w:marTop w:val="0"/>
      <w:marBottom w:val="0"/>
      <w:divBdr>
        <w:top w:val="none" w:sz="0" w:space="0" w:color="auto"/>
        <w:left w:val="none" w:sz="0" w:space="0" w:color="auto"/>
        <w:bottom w:val="none" w:sz="0" w:space="0" w:color="auto"/>
        <w:right w:val="none" w:sz="0" w:space="0" w:color="auto"/>
      </w:divBdr>
    </w:div>
    <w:div w:id="1305744837">
      <w:bodyDiv w:val="1"/>
      <w:marLeft w:val="0"/>
      <w:marRight w:val="0"/>
      <w:marTop w:val="0"/>
      <w:marBottom w:val="0"/>
      <w:divBdr>
        <w:top w:val="none" w:sz="0" w:space="0" w:color="auto"/>
        <w:left w:val="none" w:sz="0" w:space="0" w:color="auto"/>
        <w:bottom w:val="none" w:sz="0" w:space="0" w:color="auto"/>
        <w:right w:val="none" w:sz="0" w:space="0" w:color="auto"/>
      </w:divBdr>
    </w:div>
    <w:div w:id="1416130065">
      <w:bodyDiv w:val="1"/>
      <w:marLeft w:val="0"/>
      <w:marRight w:val="0"/>
      <w:marTop w:val="0"/>
      <w:marBottom w:val="0"/>
      <w:divBdr>
        <w:top w:val="none" w:sz="0" w:space="0" w:color="auto"/>
        <w:left w:val="none" w:sz="0" w:space="0" w:color="auto"/>
        <w:bottom w:val="none" w:sz="0" w:space="0" w:color="auto"/>
        <w:right w:val="none" w:sz="0" w:space="0" w:color="auto"/>
      </w:divBdr>
    </w:div>
    <w:div w:id="1435900555">
      <w:bodyDiv w:val="1"/>
      <w:marLeft w:val="0"/>
      <w:marRight w:val="0"/>
      <w:marTop w:val="0"/>
      <w:marBottom w:val="0"/>
      <w:divBdr>
        <w:top w:val="none" w:sz="0" w:space="0" w:color="auto"/>
        <w:left w:val="none" w:sz="0" w:space="0" w:color="auto"/>
        <w:bottom w:val="none" w:sz="0" w:space="0" w:color="auto"/>
        <w:right w:val="none" w:sz="0" w:space="0" w:color="auto"/>
      </w:divBdr>
    </w:div>
    <w:div w:id="1616596593">
      <w:bodyDiv w:val="1"/>
      <w:marLeft w:val="0"/>
      <w:marRight w:val="0"/>
      <w:marTop w:val="0"/>
      <w:marBottom w:val="0"/>
      <w:divBdr>
        <w:top w:val="none" w:sz="0" w:space="0" w:color="auto"/>
        <w:left w:val="none" w:sz="0" w:space="0" w:color="auto"/>
        <w:bottom w:val="none" w:sz="0" w:space="0" w:color="auto"/>
        <w:right w:val="none" w:sz="0" w:space="0" w:color="auto"/>
      </w:divBdr>
    </w:div>
    <w:div w:id="1734739705">
      <w:bodyDiv w:val="1"/>
      <w:marLeft w:val="0"/>
      <w:marRight w:val="0"/>
      <w:marTop w:val="0"/>
      <w:marBottom w:val="0"/>
      <w:divBdr>
        <w:top w:val="none" w:sz="0" w:space="0" w:color="auto"/>
        <w:left w:val="none" w:sz="0" w:space="0" w:color="auto"/>
        <w:bottom w:val="none" w:sz="0" w:space="0" w:color="auto"/>
        <w:right w:val="none" w:sz="0" w:space="0" w:color="auto"/>
      </w:divBdr>
    </w:div>
    <w:div w:id="1739092267">
      <w:bodyDiv w:val="1"/>
      <w:marLeft w:val="0"/>
      <w:marRight w:val="0"/>
      <w:marTop w:val="0"/>
      <w:marBottom w:val="0"/>
      <w:divBdr>
        <w:top w:val="none" w:sz="0" w:space="0" w:color="auto"/>
        <w:left w:val="none" w:sz="0" w:space="0" w:color="auto"/>
        <w:bottom w:val="none" w:sz="0" w:space="0" w:color="auto"/>
        <w:right w:val="none" w:sz="0" w:space="0" w:color="auto"/>
      </w:divBdr>
      <w:divsChild>
        <w:div w:id="240066055">
          <w:marLeft w:val="0"/>
          <w:marRight w:val="0"/>
          <w:marTop w:val="0"/>
          <w:marBottom w:val="240"/>
          <w:divBdr>
            <w:top w:val="none" w:sz="0" w:space="0" w:color="auto"/>
            <w:left w:val="none" w:sz="0" w:space="0" w:color="auto"/>
            <w:bottom w:val="none" w:sz="0" w:space="0" w:color="auto"/>
            <w:right w:val="none" w:sz="0" w:space="0" w:color="auto"/>
          </w:divBdr>
        </w:div>
      </w:divsChild>
    </w:div>
    <w:div w:id="1778981899">
      <w:bodyDiv w:val="1"/>
      <w:marLeft w:val="0"/>
      <w:marRight w:val="0"/>
      <w:marTop w:val="0"/>
      <w:marBottom w:val="0"/>
      <w:divBdr>
        <w:top w:val="none" w:sz="0" w:space="0" w:color="auto"/>
        <w:left w:val="none" w:sz="0" w:space="0" w:color="auto"/>
        <w:bottom w:val="none" w:sz="0" w:space="0" w:color="auto"/>
        <w:right w:val="none" w:sz="0" w:space="0" w:color="auto"/>
      </w:divBdr>
    </w:div>
    <w:div w:id="1810585135">
      <w:bodyDiv w:val="1"/>
      <w:marLeft w:val="0"/>
      <w:marRight w:val="0"/>
      <w:marTop w:val="0"/>
      <w:marBottom w:val="0"/>
      <w:divBdr>
        <w:top w:val="none" w:sz="0" w:space="0" w:color="auto"/>
        <w:left w:val="none" w:sz="0" w:space="0" w:color="auto"/>
        <w:bottom w:val="none" w:sz="0" w:space="0" w:color="auto"/>
        <w:right w:val="none" w:sz="0" w:space="0" w:color="auto"/>
      </w:divBdr>
    </w:div>
    <w:div w:id="1955597581">
      <w:bodyDiv w:val="1"/>
      <w:marLeft w:val="0"/>
      <w:marRight w:val="0"/>
      <w:marTop w:val="0"/>
      <w:marBottom w:val="0"/>
      <w:divBdr>
        <w:top w:val="none" w:sz="0" w:space="0" w:color="auto"/>
        <w:left w:val="none" w:sz="0" w:space="0" w:color="auto"/>
        <w:bottom w:val="none" w:sz="0" w:space="0" w:color="auto"/>
        <w:right w:val="none" w:sz="0" w:space="0" w:color="auto"/>
      </w:divBdr>
    </w:div>
    <w:div w:id="2013339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onsultant.ru/document/cons_doc_LAW_488271/f62ee45faefd8e2a11d6d88941ac66824f848bc2/"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consultant.ru/document/cons_doc_LAW_417063/dfcf3c63b0c22b4722d550892071839ad92a6159/" TargetMode="External"/><Relationship Id="rId12" Type="http://schemas.openxmlformats.org/officeDocument/2006/relationships/hyperlink" Target="https://xn--b1afk4ade4e.xn--b1ab2a0a.xn--b1aew.xn--p1ai/?sid=206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nsultant.ru/document/cons_doc_LAW_37868/a3bc084215e7c3d2964c16ddd1c27cf80e95ab12/"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consultant.ru/document/cons_doc_LAW_149244/7fb121823bcb5879d21cfdad0d8a5a5c9c783a35/" TargetMode="External"/><Relationship Id="rId4" Type="http://schemas.openxmlformats.org/officeDocument/2006/relationships/webSettings" Target="webSettings.xml"/><Relationship Id="rId9" Type="http://schemas.openxmlformats.org/officeDocument/2006/relationships/hyperlink" Target="https://www.consultant.ru/document/cons_doc_LAW_37868/"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TotalTime>
  <Pages>7</Pages>
  <Words>2903</Words>
  <Characters>16552</Characters>
  <Application>Microsoft Office Word</Application>
  <DocSecurity>0</DocSecurity>
  <Lines>137</Lines>
  <Paragraphs>38</Paragraphs>
  <ScaleCrop>false</ScaleCrop>
  <Company/>
  <LinksUpToDate>false</LinksUpToDate>
  <CharactersWithSpaces>19417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Батищева</dc:creator>
  <cp:keywords/>
  <dc:description/>
  <cp:lastModifiedBy>Ольга Батищева</cp:lastModifiedBy>
  <cp:revision>215</cp:revision>
  <dcterms:created xsi:type="dcterms:W3CDTF">2023-01-15T08:13:00Z</dcterms:created>
  <dcterms:modified xsi:type="dcterms:W3CDTF">2026-05-12T11:42:00Z</dcterms:modified>
</cp:coreProperties>
</file>